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E3C" w:rsidRDefault="00707E3C" w:rsidP="00A47C47">
      <w:pPr>
        <w:spacing w:after="0" w:line="276" w:lineRule="auto"/>
        <w:jc w:val="center"/>
        <w:rPr>
          <w:rFonts w:ascii="OfficinaSansBookC" w:eastAsia="Times New Roman" w:hAnsi="OfficinaSansBookC" w:cs="Times New Roman"/>
          <w:sz w:val="28"/>
          <w:szCs w:val="28"/>
        </w:rPr>
      </w:pPr>
    </w:p>
    <w:p w:rsidR="00040D55" w:rsidRDefault="00040D55" w:rsidP="00A47C47">
      <w:pPr>
        <w:spacing w:after="0" w:line="276" w:lineRule="auto"/>
        <w:jc w:val="center"/>
        <w:rPr>
          <w:rFonts w:ascii="OfficinaSansBookC" w:eastAsia="Times New Roman" w:hAnsi="OfficinaSansBookC" w:cs="Times New Roman"/>
          <w:sz w:val="28"/>
          <w:szCs w:val="28"/>
        </w:rPr>
      </w:pPr>
    </w:p>
    <w:tbl>
      <w:tblPr>
        <w:tblpPr w:leftFromText="180" w:rightFromText="180" w:vertAnchor="page" w:horzAnchor="margin" w:tblpXSpec="center" w:tblpY="1142"/>
        <w:tblW w:w="4255"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198"/>
        <w:gridCol w:w="1456"/>
        <w:gridCol w:w="1460"/>
      </w:tblGrid>
      <w:tr w:rsidR="004800E0" w:rsidRPr="00044D38" w:rsidTr="004800E0">
        <w:trPr>
          <w:trHeight w:val="190"/>
          <w:tblCellSpacing w:w="0" w:type="dxa"/>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4800E0" w:rsidRPr="001E2BD1" w:rsidRDefault="004800E0" w:rsidP="004800E0">
            <w:pPr>
              <w:spacing w:before="100" w:beforeAutospacing="1" w:after="0" w:line="240" w:lineRule="auto"/>
              <w:jc w:val="center"/>
              <w:rPr>
                <w:rFonts w:ascii="Times New Roman" w:eastAsia="Times New Roman" w:hAnsi="Times New Roman" w:cs="Times New Roman"/>
                <w:b/>
                <w:bCs/>
                <w:sz w:val="18"/>
                <w:szCs w:val="18"/>
              </w:rPr>
            </w:pPr>
            <w:r w:rsidRPr="00044D38">
              <w:rPr>
                <w:rFonts w:ascii="Times New Roman" w:eastAsia="Times New Roman" w:hAnsi="Times New Roman" w:cs="Times New Roman"/>
                <w:b/>
                <w:bCs/>
                <w:sz w:val="18"/>
                <w:szCs w:val="18"/>
              </w:rPr>
              <w:t xml:space="preserve">Областное государственное бюджетное </w:t>
            </w:r>
            <w:r>
              <w:rPr>
                <w:rFonts w:ascii="Times New Roman" w:eastAsia="Times New Roman" w:hAnsi="Times New Roman" w:cs="Times New Roman"/>
                <w:b/>
                <w:bCs/>
                <w:sz w:val="18"/>
                <w:szCs w:val="18"/>
              </w:rPr>
              <w:br/>
            </w:r>
            <w:r w:rsidRPr="00044D38">
              <w:rPr>
                <w:rFonts w:ascii="Times New Roman" w:eastAsia="Times New Roman" w:hAnsi="Times New Roman" w:cs="Times New Roman"/>
                <w:b/>
                <w:bCs/>
                <w:sz w:val="18"/>
                <w:szCs w:val="18"/>
              </w:rPr>
              <w:t>профессиональное образовательное учреждение</w:t>
            </w:r>
            <w:r>
              <w:rPr>
                <w:rFonts w:ascii="Times New Roman" w:eastAsia="Times New Roman" w:hAnsi="Times New Roman" w:cs="Times New Roman"/>
                <w:b/>
                <w:bCs/>
                <w:sz w:val="18"/>
                <w:szCs w:val="18"/>
              </w:rPr>
              <w:br/>
            </w:r>
            <w:r w:rsidRPr="00044D38">
              <w:rPr>
                <w:rFonts w:ascii="Times New Roman" w:eastAsia="Times New Roman" w:hAnsi="Times New Roman" w:cs="Times New Roman"/>
                <w:b/>
                <w:bCs/>
                <w:sz w:val="18"/>
                <w:szCs w:val="18"/>
              </w:rPr>
              <w:t>«Ульяновский техникум питания и торговли»</w:t>
            </w:r>
          </w:p>
        </w:tc>
      </w:tr>
      <w:tr w:rsidR="004800E0" w:rsidRPr="00044D38" w:rsidTr="004800E0">
        <w:trPr>
          <w:trHeight w:val="129"/>
          <w:tblCellSpacing w:w="0" w:type="dxa"/>
        </w:trPr>
        <w:tc>
          <w:tcPr>
            <w:tcW w:w="3400" w:type="pct"/>
            <w:tcBorders>
              <w:top w:val="outset" w:sz="6" w:space="0" w:color="000000"/>
              <w:left w:val="outset" w:sz="6" w:space="0" w:color="000000"/>
              <w:bottom w:val="outset" w:sz="6" w:space="0" w:color="000000"/>
              <w:right w:val="outset" w:sz="6" w:space="0" w:color="000000"/>
            </w:tcBorders>
            <w:vAlign w:val="center"/>
            <w:hideMark/>
          </w:tcPr>
          <w:p w:rsidR="004800E0" w:rsidRPr="00044D38" w:rsidRDefault="004800E0" w:rsidP="004800E0">
            <w:pPr>
              <w:keepNext/>
              <w:spacing w:after="0" w:line="240" w:lineRule="auto"/>
              <w:rPr>
                <w:rFonts w:ascii="Times New Roman" w:eastAsia="Times New Roman" w:hAnsi="Times New Roman" w:cs="Times New Roman"/>
                <w:sz w:val="24"/>
                <w:szCs w:val="24"/>
              </w:rPr>
            </w:pPr>
            <w:r w:rsidRPr="00044D38">
              <w:rPr>
                <w:rFonts w:ascii="Times New Roman" w:eastAsia="Times New Roman" w:hAnsi="Times New Roman" w:cs="Times New Roman"/>
                <w:sz w:val="24"/>
                <w:szCs w:val="24"/>
              </w:rPr>
              <w:t>Наименование документа</w:t>
            </w:r>
            <w:r w:rsidRPr="00044D38">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Рабочая программа общеобразовательной дисциплины ОДБ.13 Биология</w:t>
            </w:r>
          </w:p>
          <w:p w:rsidR="004800E0" w:rsidRPr="00044D38" w:rsidRDefault="004800E0" w:rsidP="004800E0">
            <w:pPr>
              <w:keepNext/>
              <w:spacing w:after="0" w:line="240" w:lineRule="auto"/>
              <w:rPr>
                <w:rFonts w:ascii="Times New Roman" w:eastAsia="Times New Roman" w:hAnsi="Times New Roman" w:cs="Times New Roman"/>
                <w:sz w:val="24"/>
                <w:szCs w:val="24"/>
              </w:rPr>
            </w:pPr>
            <w:r w:rsidRPr="00044D38">
              <w:rPr>
                <w:rFonts w:ascii="Times New Roman" w:eastAsia="Times New Roman" w:hAnsi="Times New Roman" w:cs="Times New Roman"/>
                <w:sz w:val="24"/>
                <w:szCs w:val="24"/>
              </w:rPr>
              <w:t>Соответствует ГОСТ Р ИСО 9001-2015, ГОСТ Р 52614.2-2006 (</w:t>
            </w:r>
            <w:r w:rsidRPr="00044D38">
              <w:rPr>
                <w:rFonts w:ascii="Times New Roman" w:eastAsia="Times New Roman" w:hAnsi="Times New Roman" w:cs="Times New Roman"/>
                <w:b/>
                <w:bCs/>
                <w:sz w:val="24"/>
                <w:szCs w:val="24"/>
              </w:rPr>
              <w:t>п. 4.1, 4.2.3, 4.2.4, 5.5.3, 5.6.2, 7.5, 8.2.3, 8.4, 8.5)</w:t>
            </w:r>
          </w:p>
        </w:tc>
        <w:tc>
          <w:tcPr>
            <w:tcW w:w="799" w:type="pct"/>
            <w:tcBorders>
              <w:top w:val="outset" w:sz="6" w:space="0" w:color="000000"/>
              <w:left w:val="outset" w:sz="6" w:space="0" w:color="000000"/>
              <w:bottom w:val="outset" w:sz="6" w:space="0" w:color="000000"/>
              <w:right w:val="outset" w:sz="6" w:space="0" w:color="000000"/>
            </w:tcBorders>
            <w:vAlign w:val="center"/>
            <w:hideMark/>
          </w:tcPr>
          <w:p w:rsidR="004800E0" w:rsidRPr="00044D38" w:rsidRDefault="004800E0" w:rsidP="004800E0">
            <w:pPr>
              <w:keepNext/>
              <w:spacing w:before="100" w:beforeAutospacing="1" w:after="0" w:line="240" w:lineRule="auto"/>
              <w:rPr>
                <w:rFonts w:ascii="Times New Roman" w:eastAsia="Times New Roman" w:hAnsi="Times New Roman" w:cs="Times New Roman"/>
                <w:sz w:val="24"/>
                <w:szCs w:val="24"/>
              </w:rPr>
            </w:pPr>
            <w:r w:rsidRPr="00044D38">
              <w:rPr>
                <w:rFonts w:ascii="Times New Roman" w:eastAsia="Times New Roman" w:hAnsi="Times New Roman" w:cs="Times New Roman"/>
                <w:sz w:val="24"/>
                <w:szCs w:val="24"/>
              </w:rPr>
              <w:t>Редакция № 1</w:t>
            </w:r>
          </w:p>
          <w:p w:rsidR="004800E0" w:rsidRPr="00044D38" w:rsidRDefault="004800E0" w:rsidP="004800E0">
            <w:pPr>
              <w:keepNext/>
              <w:spacing w:before="100" w:beforeAutospacing="1" w:after="119" w:line="240" w:lineRule="auto"/>
              <w:rPr>
                <w:rFonts w:ascii="Times New Roman" w:eastAsia="Times New Roman" w:hAnsi="Times New Roman" w:cs="Times New Roman"/>
                <w:sz w:val="24"/>
                <w:szCs w:val="24"/>
              </w:rPr>
            </w:pPr>
            <w:r w:rsidRPr="00044D38">
              <w:rPr>
                <w:rFonts w:ascii="Times New Roman" w:eastAsia="Times New Roman" w:hAnsi="Times New Roman" w:cs="Times New Roman"/>
                <w:sz w:val="24"/>
                <w:szCs w:val="24"/>
              </w:rPr>
              <w:t>Изменение № 0</w:t>
            </w:r>
          </w:p>
        </w:tc>
        <w:tc>
          <w:tcPr>
            <w:tcW w:w="801" w:type="pct"/>
            <w:tcBorders>
              <w:top w:val="outset" w:sz="6" w:space="0" w:color="000000"/>
              <w:left w:val="outset" w:sz="6" w:space="0" w:color="000000"/>
              <w:bottom w:val="outset" w:sz="6" w:space="0" w:color="000000"/>
              <w:right w:val="outset" w:sz="6" w:space="0" w:color="000000"/>
            </w:tcBorders>
            <w:vAlign w:val="center"/>
            <w:hideMark/>
          </w:tcPr>
          <w:p w:rsidR="004800E0" w:rsidRPr="00F22378" w:rsidRDefault="004800E0" w:rsidP="004800E0">
            <w:pPr>
              <w:spacing w:before="100" w:beforeAutospacing="1" w:after="119" w:line="240" w:lineRule="auto"/>
              <w:rPr>
                <w:rFonts w:ascii="Times New Roman" w:eastAsia="Times New Roman" w:hAnsi="Times New Roman" w:cs="Times New Roman"/>
              </w:rPr>
            </w:pPr>
            <w:r w:rsidRPr="00F22378">
              <w:rPr>
                <w:rFonts w:ascii="Times New Roman" w:eastAsia="Times New Roman" w:hAnsi="Times New Roman" w:cs="Times New Roman"/>
                <w:b/>
                <w:bCs/>
              </w:rPr>
              <w:t xml:space="preserve">Лист 1 из </w:t>
            </w:r>
            <w:r w:rsidR="00F22378" w:rsidRPr="00F22378">
              <w:rPr>
                <w:rFonts w:ascii="Times New Roman" w:eastAsia="Times New Roman" w:hAnsi="Times New Roman" w:cs="Times New Roman"/>
                <w:b/>
                <w:bCs/>
              </w:rPr>
              <w:t>4</w:t>
            </w:r>
            <w:r w:rsidR="00F22378">
              <w:rPr>
                <w:rFonts w:ascii="Times New Roman" w:eastAsia="Times New Roman" w:hAnsi="Times New Roman" w:cs="Times New Roman"/>
                <w:b/>
                <w:bCs/>
              </w:rPr>
              <w:t>2</w:t>
            </w:r>
          </w:p>
        </w:tc>
      </w:tr>
    </w:tbl>
    <w:p w:rsidR="00834AF7" w:rsidRDefault="00834AF7" w:rsidP="00A47C47">
      <w:pPr>
        <w:spacing w:after="0" w:line="276" w:lineRule="auto"/>
        <w:jc w:val="center"/>
        <w:rPr>
          <w:rFonts w:ascii="OfficinaSansBookC" w:eastAsia="Times New Roman" w:hAnsi="OfficinaSansBookC" w:cs="Times New Roman"/>
          <w:sz w:val="28"/>
          <w:szCs w:val="28"/>
        </w:rPr>
      </w:pPr>
    </w:p>
    <w:p w:rsidR="004800E0" w:rsidRDefault="004800E0" w:rsidP="00A47C47">
      <w:pPr>
        <w:spacing w:after="0" w:line="276" w:lineRule="auto"/>
        <w:jc w:val="center"/>
        <w:rPr>
          <w:rFonts w:ascii="OfficinaSansBookC" w:hAnsi="OfficinaSansBookC"/>
        </w:rPr>
      </w:pPr>
    </w:p>
    <w:p w:rsidR="004800E0" w:rsidRDefault="004800E0" w:rsidP="00A47C47">
      <w:pPr>
        <w:spacing w:after="0" w:line="276" w:lineRule="auto"/>
        <w:jc w:val="center"/>
        <w:rPr>
          <w:rFonts w:ascii="OfficinaSansBookC" w:hAnsi="OfficinaSansBookC"/>
        </w:rPr>
      </w:pPr>
    </w:p>
    <w:p w:rsidR="004800E0" w:rsidRDefault="004800E0" w:rsidP="00A47C47">
      <w:pPr>
        <w:spacing w:after="0" w:line="276" w:lineRule="auto"/>
        <w:jc w:val="center"/>
        <w:rPr>
          <w:rFonts w:ascii="OfficinaSansBookC" w:hAnsi="OfficinaSansBookC"/>
        </w:rPr>
      </w:pPr>
    </w:p>
    <w:p w:rsidR="004800E0" w:rsidRDefault="004800E0" w:rsidP="00A47C47">
      <w:pPr>
        <w:spacing w:after="0" w:line="276" w:lineRule="auto"/>
        <w:jc w:val="center"/>
        <w:rPr>
          <w:rFonts w:ascii="OfficinaSansBookC" w:hAnsi="OfficinaSansBookC"/>
        </w:rPr>
      </w:pPr>
    </w:p>
    <w:p w:rsidR="004800E0" w:rsidRDefault="004800E0" w:rsidP="00A47C47">
      <w:pPr>
        <w:spacing w:after="0" w:line="276" w:lineRule="auto"/>
        <w:jc w:val="center"/>
        <w:rPr>
          <w:rFonts w:ascii="OfficinaSansBookC" w:hAnsi="OfficinaSansBookC"/>
        </w:rPr>
      </w:pPr>
    </w:p>
    <w:p w:rsidR="004800E0" w:rsidRDefault="004800E0" w:rsidP="00A47C47">
      <w:pPr>
        <w:spacing w:after="0" w:line="276" w:lineRule="auto"/>
        <w:jc w:val="center"/>
        <w:rPr>
          <w:rFonts w:ascii="OfficinaSansBookC" w:hAnsi="OfficinaSansBookC"/>
        </w:rPr>
      </w:pPr>
    </w:p>
    <w:p w:rsidR="004800E0" w:rsidRDefault="004800E0" w:rsidP="00A47C47">
      <w:pPr>
        <w:spacing w:after="0" w:line="276" w:lineRule="auto"/>
        <w:jc w:val="center"/>
        <w:rPr>
          <w:rFonts w:ascii="OfficinaSansBookC" w:hAnsi="OfficinaSansBookC"/>
        </w:rPr>
      </w:pPr>
    </w:p>
    <w:p w:rsidR="004800E0" w:rsidRDefault="004800E0" w:rsidP="004800E0">
      <w:pPr>
        <w:widowControl w:val="0"/>
        <w:autoSpaceDE w:val="0"/>
        <w:autoSpaceDN w:val="0"/>
        <w:spacing w:before="181" w:after="0" w:line="360" w:lineRule="auto"/>
        <w:ind w:right="-20"/>
        <w:jc w:val="center"/>
        <w:outlineLvl w:val="1"/>
        <w:rPr>
          <w:rFonts w:ascii="Times New Roman" w:eastAsia="Times New Roman" w:hAnsi="Times New Roman" w:cs="Times New Roman"/>
          <w:b/>
          <w:sz w:val="32"/>
          <w:szCs w:val="32"/>
        </w:rPr>
      </w:pPr>
      <w:bookmarkStart w:id="0" w:name="_Toc144396320"/>
      <w:r>
        <w:rPr>
          <w:rFonts w:ascii="Times New Roman" w:eastAsia="Times New Roman" w:hAnsi="Times New Roman" w:cs="Times New Roman"/>
          <w:b/>
          <w:sz w:val="32"/>
          <w:szCs w:val="32"/>
        </w:rPr>
        <w:t xml:space="preserve">ПРОГРАММА ОБЩЕОБРАЗОВАТЕЛЬНОЙ </w:t>
      </w:r>
      <w:r w:rsidRPr="00461805">
        <w:rPr>
          <w:rFonts w:ascii="Times New Roman" w:eastAsia="Times New Roman" w:hAnsi="Times New Roman" w:cs="Times New Roman"/>
          <w:b/>
          <w:sz w:val="32"/>
          <w:szCs w:val="32"/>
        </w:rPr>
        <w:t>ДИСЦИПЛИНЫ</w:t>
      </w:r>
      <w:bookmarkEnd w:id="0"/>
    </w:p>
    <w:p w:rsidR="00F22378" w:rsidRDefault="00F22378" w:rsidP="004800E0">
      <w:pPr>
        <w:widowControl w:val="0"/>
        <w:autoSpaceDE w:val="0"/>
        <w:autoSpaceDN w:val="0"/>
        <w:spacing w:before="181" w:after="0" w:line="360" w:lineRule="auto"/>
        <w:ind w:right="-20"/>
        <w:jc w:val="center"/>
        <w:outlineLvl w:val="1"/>
        <w:rPr>
          <w:rFonts w:ascii="Times New Roman" w:eastAsia="Times New Roman" w:hAnsi="Times New Roman" w:cs="Times New Roman"/>
          <w:b/>
          <w:sz w:val="32"/>
          <w:szCs w:val="32"/>
        </w:rPr>
      </w:pPr>
    </w:p>
    <w:p w:rsidR="00F22378" w:rsidRPr="00461805" w:rsidRDefault="00F22378" w:rsidP="004800E0">
      <w:pPr>
        <w:widowControl w:val="0"/>
        <w:autoSpaceDE w:val="0"/>
        <w:autoSpaceDN w:val="0"/>
        <w:spacing w:before="181" w:after="0" w:line="360" w:lineRule="auto"/>
        <w:ind w:right="-20"/>
        <w:jc w:val="center"/>
        <w:outlineLvl w:val="1"/>
        <w:rPr>
          <w:rFonts w:ascii="Times New Roman" w:eastAsia="Times New Roman" w:hAnsi="Times New Roman" w:cs="Times New Roman"/>
          <w:b/>
          <w:sz w:val="32"/>
          <w:szCs w:val="32"/>
        </w:rPr>
      </w:pPr>
    </w:p>
    <w:p w:rsidR="004800E0" w:rsidRDefault="004800E0" w:rsidP="004800E0">
      <w:pPr>
        <w:widowControl w:val="0"/>
        <w:autoSpaceDE w:val="0"/>
        <w:autoSpaceDN w:val="0"/>
        <w:spacing w:before="7" w:after="0" w:line="240" w:lineRule="auto"/>
        <w:ind w:right="225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ОДБ.13</w:t>
      </w:r>
      <w:r w:rsidRPr="00461805">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Биология</w:t>
      </w:r>
    </w:p>
    <w:p w:rsidR="004800E0" w:rsidRDefault="004800E0" w:rsidP="004800E0">
      <w:pPr>
        <w:widowControl w:val="0"/>
        <w:autoSpaceDE w:val="0"/>
        <w:autoSpaceDN w:val="0"/>
        <w:spacing w:before="7" w:after="0" w:line="240" w:lineRule="auto"/>
        <w:ind w:right="2259"/>
        <w:jc w:val="center"/>
        <w:rPr>
          <w:rFonts w:ascii="Times New Roman" w:eastAsia="Times New Roman" w:hAnsi="Times New Roman" w:cs="Times New Roman"/>
          <w:b/>
          <w:sz w:val="32"/>
          <w:szCs w:val="32"/>
        </w:rPr>
      </w:pPr>
    </w:p>
    <w:p w:rsidR="004800E0" w:rsidRDefault="004800E0" w:rsidP="004800E0">
      <w:pPr>
        <w:widowControl w:val="0"/>
        <w:autoSpaceDE w:val="0"/>
        <w:autoSpaceDN w:val="0"/>
        <w:spacing w:before="7" w:after="0" w:line="240" w:lineRule="auto"/>
        <w:ind w:right="2259"/>
        <w:jc w:val="center"/>
        <w:rPr>
          <w:rFonts w:ascii="Times New Roman" w:eastAsia="Times New Roman" w:hAnsi="Times New Roman" w:cs="Times New Roman"/>
          <w:b/>
          <w:sz w:val="32"/>
          <w:szCs w:val="32"/>
        </w:rPr>
      </w:pPr>
    </w:p>
    <w:p w:rsidR="00F22378" w:rsidRDefault="00F22378" w:rsidP="004800E0">
      <w:pPr>
        <w:widowControl w:val="0"/>
        <w:autoSpaceDE w:val="0"/>
        <w:autoSpaceDN w:val="0"/>
        <w:spacing w:before="7" w:after="0" w:line="240" w:lineRule="auto"/>
        <w:ind w:right="2259"/>
        <w:jc w:val="center"/>
        <w:rPr>
          <w:rFonts w:ascii="Times New Roman" w:eastAsia="Times New Roman" w:hAnsi="Times New Roman" w:cs="Times New Roman"/>
          <w:b/>
          <w:sz w:val="32"/>
          <w:szCs w:val="32"/>
        </w:rPr>
      </w:pPr>
    </w:p>
    <w:p w:rsidR="00F22378" w:rsidRDefault="00F22378" w:rsidP="004800E0">
      <w:pPr>
        <w:widowControl w:val="0"/>
        <w:autoSpaceDE w:val="0"/>
        <w:autoSpaceDN w:val="0"/>
        <w:spacing w:before="7" w:after="0" w:line="240" w:lineRule="auto"/>
        <w:ind w:right="2259"/>
        <w:jc w:val="center"/>
        <w:rPr>
          <w:rFonts w:ascii="Times New Roman" w:eastAsia="Times New Roman" w:hAnsi="Times New Roman" w:cs="Times New Roman"/>
          <w:b/>
          <w:sz w:val="32"/>
          <w:szCs w:val="32"/>
        </w:rPr>
      </w:pPr>
    </w:p>
    <w:p w:rsidR="004800E0" w:rsidRPr="00461805" w:rsidRDefault="004800E0" w:rsidP="004800E0">
      <w:pPr>
        <w:widowControl w:val="0"/>
        <w:autoSpaceDE w:val="0"/>
        <w:autoSpaceDN w:val="0"/>
        <w:spacing w:before="7" w:after="0" w:line="240" w:lineRule="auto"/>
        <w:ind w:right="225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r w:rsidRPr="00461805">
        <w:rPr>
          <w:rFonts w:ascii="Times New Roman" w:eastAsia="Times New Roman" w:hAnsi="Times New Roman" w:cs="Times New Roman"/>
          <w:b/>
          <w:sz w:val="32"/>
          <w:szCs w:val="32"/>
        </w:rPr>
        <w:t>43.01.09</w:t>
      </w:r>
      <w:r w:rsidRPr="00461805">
        <w:rPr>
          <w:rFonts w:ascii="Times New Roman" w:eastAsia="Times New Roman" w:hAnsi="Times New Roman" w:cs="Times New Roman"/>
          <w:b/>
          <w:sz w:val="32"/>
          <w:szCs w:val="32"/>
        </w:rPr>
        <w:tab/>
      </w:r>
      <w:r>
        <w:rPr>
          <w:rFonts w:ascii="Times New Roman" w:eastAsia="Times New Roman" w:hAnsi="Times New Roman" w:cs="Times New Roman"/>
          <w:b/>
          <w:sz w:val="32"/>
          <w:szCs w:val="32"/>
        </w:rPr>
        <w:t>ПОВАР, КОНДИТЕР</w:t>
      </w:r>
    </w:p>
    <w:p w:rsidR="004800E0" w:rsidRPr="00461805" w:rsidRDefault="004800E0" w:rsidP="004800E0">
      <w:pPr>
        <w:widowControl w:val="0"/>
        <w:tabs>
          <w:tab w:val="left" w:pos="1435"/>
        </w:tabs>
        <w:autoSpaceDE w:val="0"/>
        <w:autoSpaceDN w:val="0"/>
        <w:spacing w:before="121" w:after="0" w:line="240" w:lineRule="auto"/>
        <w:jc w:val="center"/>
        <w:rPr>
          <w:rFonts w:ascii="Times New Roman" w:eastAsia="Times New Roman" w:hAnsi="Times New Roman" w:cs="Times New Roman"/>
          <w:b/>
          <w:sz w:val="32"/>
          <w:szCs w:val="32"/>
        </w:rPr>
      </w:pPr>
    </w:p>
    <w:p w:rsidR="004800E0" w:rsidRPr="00461805" w:rsidRDefault="004800E0" w:rsidP="004800E0">
      <w:pPr>
        <w:widowControl w:val="0"/>
        <w:tabs>
          <w:tab w:val="left" w:pos="1435"/>
        </w:tabs>
        <w:autoSpaceDE w:val="0"/>
        <w:autoSpaceDN w:val="0"/>
        <w:spacing w:before="121" w:after="0" w:line="240" w:lineRule="auto"/>
        <w:jc w:val="center"/>
        <w:rPr>
          <w:rFonts w:ascii="Times New Roman" w:eastAsia="Times New Roman" w:hAnsi="Times New Roman" w:cs="Times New Roman"/>
          <w:b/>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ind w:left="300"/>
        <w:rPr>
          <w:rFonts w:ascii="Times New Roman" w:eastAsia="Times New Roman" w:hAnsi="Times New Roman" w:cs="Times New Roman"/>
          <w:sz w:val="24"/>
        </w:rPr>
      </w:pPr>
    </w:p>
    <w:p w:rsidR="004800E0" w:rsidRPr="00044D38" w:rsidRDefault="004800E0" w:rsidP="004800E0">
      <w:pPr>
        <w:widowControl w:val="0"/>
        <w:tabs>
          <w:tab w:val="left" w:pos="1435"/>
        </w:tabs>
        <w:autoSpaceDE w:val="0"/>
        <w:autoSpaceDN w:val="0"/>
        <w:spacing w:before="121" w:after="0" w:line="240" w:lineRule="auto"/>
        <w:jc w:val="center"/>
        <w:rPr>
          <w:rFonts w:ascii="Times New Roman" w:eastAsia="Times New Roman" w:hAnsi="Times New Roman" w:cs="Times New Roman"/>
          <w:sz w:val="24"/>
        </w:rPr>
        <w:sectPr w:rsidR="004800E0" w:rsidRPr="00044D38" w:rsidSect="004800E0">
          <w:footerReference w:type="default" r:id="rId9"/>
          <w:pgSz w:w="11910" w:h="16840"/>
          <w:pgMar w:top="720" w:right="720" w:bottom="720" w:left="720" w:header="720" w:footer="720" w:gutter="0"/>
          <w:cols w:space="720"/>
          <w:titlePg/>
          <w:docGrid w:linePitch="299"/>
        </w:sectPr>
      </w:pPr>
      <w:r w:rsidRPr="00044D38">
        <w:rPr>
          <w:rFonts w:ascii="Times New Roman" w:eastAsia="Times New Roman" w:hAnsi="Times New Roman" w:cs="Times New Roman"/>
          <w:sz w:val="24"/>
        </w:rPr>
        <w:t>Ульяновск    202</w:t>
      </w:r>
      <w:r w:rsidR="00056F45">
        <w:rPr>
          <w:rFonts w:ascii="Times New Roman" w:eastAsia="Times New Roman" w:hAnsi="Times New Roman" w:cs="Times New Roman"/>
          <w:sz w:val="24"/>
        </w:rPr>
        <w:t>4</w:t>
      </w:r>
    </w:p>
    <w:p w:rsidR="004800E0" w:rsidRPr="004800E0" w:rsidRDefault="004800E0" w:rsidP="004800E0">
      <w:p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Рабочая программа общеобразовательной учебной дисциплины «Биология» составлена на основе примерной  рабочей программы общеобразовательной программы «Биология» для </w:t>
      </w:r>
      <w:r w:rsidRPr="004800E0">
        <w:rPr>
          <w:rFonts w:ascii="Times New Roman" w:eastAsia="Times New Roman" w:hAnsi="Times New Roman" w:cs="Times New Roman"/>
          <w:sz w:val="24"/>
          <w:szCs w:val="24"/>
        </w:rPr>
        <w:t xml:space="preserve">профессиональных образовательных организаций разработанной под руководством: Волоховой Марины Анатольевны, соруководитель: Котенева Мария Владимировна, к.тех.н., </w:t>
      </w:r>
      <w:r w:rsidRPr="004800E0">
        <w:rPr>
          <w:rFonts w:ascii="Times New Roman" w:eastAsia="Times New Roman" w:hAnsi="Times New Roman" w:cs="Times New Roman"/>
          <w:b/>
          <w:sz w:val="24"/>
          <w:szCs w:val="24"/>
        </w:rPr>
        <w:t>авторский коллектив:</w:t>
      </w:r>
      <w:r w:rsidRPr="004800E0">
        <w:rPr>
          <w:rFonts w:ascii="Times New Roman" w:eastAsia="Times New Roman" w:hAnsi="Times New Roman" w:cs="Times New Roman"/>
          <w:sz w:val="24"/>
          <w:szCs w:val="24"/>
        </w:rPr>
        <w:t xml:space="preserve"> Дорофеева Маргарита Юрьевна, к.тех.н., доцент, Безуевская Валерия Александровна, к.пед.н, доцент, Шалунова Марина Геровна, к.пед.н, доцент, Максименко Юлия Павловна, Проворова Олеся Владимировна, Богданов Михаил Викторович, Каневская Ирина Леонидовна. Рецензент </w:t>
      </w:r>
      <w:r w:rsidRPr="004800E0">
        <w:rPr>
          <w:rFonts w:ascii="Times New Roman" w:hAnsi="Times New Roman" w:cs="Times New Roman"/>
          <w:sz w:val="24"/>
          <w:szCs w:val="24"/>
        </w:rPr>
        <w:t xml:space="preserve">Кратасюк В.А. – доктор биологических наук, профессор, зав. кафедрой биофизики ФГАОУ ВО «Сибирский Федеральный Университет». </w:t>
      </w:r>
      <w:r w:rsidRPr="004800E0">
        <w:rPr>
          <w:rFonts w:ascii="Times New Roman" w:eastAsia="Times New Roman" w:hAnsi="Times New Roman" w:cs="Times New Roman"/>
          <w:b/>
          <w:bCs/>
          <w:sz w:val="24"/>
          <w:szCs w:val="24"/>
        </w:rPr>
        <w:t>Экспертные заключения по результатам экспертизы примерной рабочей программы</w:t>
      </w:r>
    </w:p>
    <w:p w:rsidR="004800E0" w:rsidRPr="004800E0" w:rsidRDefault="004800E0" w:rsidP="004800E0">
      <w:pPr>
        <w:spacing w:after="0" w:line="276" w:lineRule="auto"/>
        <w:rPr>
          <w:rFonts w:ascii="Times New Roman" w:eastAsia="Times New Roman" w:hAnsi="Times New Roman" w:cs="Times New Roman"/>
          <w:sz w:val="24"/>
          <w:szCs w:val="24"/>
        </w:rPr>
      </w:pPr>
      <w:r w:rsidRPr="004800E0">
        <w:rPr>
          <w:rFonts w:ascii="Times New Roman" w:eastAsia="Times New Roman" w:hAnsi="Times New Roman" w:cs="Times New Roman"/>
          <w:sz w:val="24"/>
          <w:szCs w:val="24"/>
        </w:rPr>
        <w:t>ФУМО СПО по УГПС 32.00.00 «</w:t>
      </w:r>
      <w:r w:rsidRPr="004800E0">
        <w:rPr>
          <w:rFonts w:ascii="Times New Roman" w:hAnsi="Times New Roman" w:cs="Times New Roman"/>
          <w:sz w:val="24"/>
          <w:szCs w:val="24"/>
          <w:u w:val="single"/>
        </w:rPr>
        <w:t>Науки о здоровье и профилактическая медицина</w:t>
      </w:r>
      <w:r w:rsidRPr="004800E0">
        <w:rPr>
          <w:rFonts w:ascii="Times New Roman" w:eastAsia="Times New Roman" w:hAnsi="Times New Roman" w:cs="Times New Roman"/>
          <w:sz w:val="24"/>
          <w:szCs w:val="24"/>
        </w:rPr>
        <w:t>» от «18» ноября 2022г. ФУМО СПО по УГПС 22.00.00 «</w:t>
      </w:r>
      <w:r w:rsidRPr="004800E0">
        <w:rPr>
          <w:rFonts w:ascii="Times New Roman" w:eastAsia="Times New Roman" w:hAnsi="Times New Roman" w:cs="Times New Roman"/>
          <w:sz w:val="24"/>
          <w:szCs w:val="24"/>
          <w:u w:val="single"/>
        </w:rPr>
        <w:t>Технологии материалов»</w:t>
      </w:r>
      <w:r w:rsidRPr="004800E0">
        <w:rPr>
          <w:rFonts w:ascii="Times New Roman" w:eastAsia="Times New Roman" w:hAnsi="Times New Roman" w:cs="Times New Roman"/>
          <w:sz w:val="24"/>
          <w:szCs w:val="24"/>
        </w:rPr>
        <w:t xml:space="preserve"> от «16» ноября 2022г.</w:t>
      </w:r>
    </w:p>
    <w:p w:rsidR="004800E0" w:rsidRDefault="004800E0" w:rsidP="004800E0">
      <w:pPr>
        <w:widowControl w:val="0"/>
        <w:autoSpaceDE w:val="0"/>
        <w:autoSpaceDN w:val="0"/>
        <w:spacing w:before="67" w:after="0" w:line="240" w:lineRule="auto"/>
        <w:ind w:right="3"/>
        <w:rPr>
          <w:rFonts w:ascii="Times New Roman" w:eastAsia="Times New Roman" w:hAnsi="Times New Roman" w:cs="Times New Roman"/>
          <w:sz w:val="24"/>
          <w:szCs w:val="24"/>
        </w:rPr>
      </w:pPr>
      <w:r w:rsidRPr="004800E0">
        <w:rPr>
          <w:rFonts w:ascii="Times New Roman" w:eastAsia="Times New Roman" w:hAnsi="Times New Roman" w:cs="Times New Roman"/>
          <w:sz w:val="24"/>
          <w:szCs w:val="24"/>
        </w:rPr>
        <w:t>(Утвержденной на заседании по оценке качества</w:t>
      </w:r>
      <w:r>
        <w:rPr>
          <w:rFonts w:ascii="Times New Roman" w:eastAsia="Times New Roman" w:hAnsi="Times New Roman" w:cs="Times New Roman"/>
          <w:sz w:val="24"/>
          <w:szCs w:val="24"/>
        </w:rPr>
        <w:t xml:space="preserve"> примерных рабочих программ общеобразовательного и социально-гумманитарного циклов среднего профессионального образования Протокол №14 от 30 ноября 2022 года)</w:t>
      </w:r>
    </w:p>
    <w:p w:rsidR="00056F45" w:rsidRDefault="00056F45" w:rsidP="00056F45">
      <w:pPr>
        <w:pStyle w:val="aff9"/>
        <w:jc w:val="both"/>
      </w:pPr>
    </w:p>
    <w:p w:rsidR="00056F45" w:rsidRPr="00ED0604" w:rsidRDefault="00056F45" w:rsidP="00056F45">
      <w:pPr>
        <w:pStyle w:val="aff9"/>
        <w:jc w:val="both"/>
        <w:rPr>
          <w:caps/>
        </w:rPr>
      </w:pPr>
      <w:r w:rsidRPr="00ED0604">
        <w:t xml:space="preserve">Рабочая программа учебной дисциплины разработана в соответствии с ФГОС СПО </w:t>
      </w:r>
      <w:r w:rsidRPr="00ED0604">
        <w:rPr>
          <w:bCs/>
        </w:rPr>
        <w:t xml:space="preserve">профессии </w:t>
      </w:r>
      <w:r w:rsidRPr="00ED0604">
        <w:t>43.01.09 Повар, кондитер</w:t>
      </w:r>
      <w:r w:rsidRPr="00ED0604">
        <w:rPr>
          <w:bCs/>
        </w:rPr>
        <w:t>, утвержденного приказом Министерства образования и науки Российской Федерации от 9 декабря 2016 года №1569 (зарегистрирован Министерством юстиции Российской Федерации дата 22 декабря 2016 г</w:t>
      </w:r>
      <w:r>
        <w:rPr>
          <w:bCs/>
        </w:rPr>
        <w:t>ода, регистрационный № 44898).</w:t>
      </w:r>
    </w:p>
    <w:p w:rsidR="00056F45" w:rsidRPr="00044D38" w:rsidRDefault="00056F45" w:rsidP="004800E0">
      <w:pPr>
        <w:widowControl w:val="0"/>
        <w:autoSpaceDE w:val="0"/>
        <w:autoSpaceDN w:val="0"/>
        <w:spacing w:before="67" w:after="0" w:line="240" w:lineRule="auto"/>
        <w:ind w:right="3"/>
        <w:rPr>
          <w:rFonts w:ascii="Times New Roman" w:eastAsia="Times New Roman" w:hAnsi="Times New Roman" w:cs="Times New Roman"/>
          <w:sz w:val="24"/>
          <w:szCs w:val="24"/>
        </w:rPr>
      </w:pPr>
    </w:p>
    <w:p w:rsidR="004800E0" w:rsidRPr="00044D38" w:rsidRDefault="004800E0" w:rsidP="004800E0">
      <w:pPr>
        <w:widowControl w:val="0"/>
        <w:autoSpaceDE w:val="0"/>
        <w:autoSpaceDN w:val="0"/>
        <w:spacing w:before="67" w:after="0" w:line="240" w:lineRule="auto"/>
        <w:ind w:left="-284" w:right="3"/>
        <w:rPr>
          <w:rFonts w:ascii="Times New Roman" w:eastAsia="Times New Roman" w:hAnsi="Times New Roman" w:cs="Times New Roman"/>
          <w:sz w:val="24"/>
          <w:szCs w:val="24"/>
        </w:rPr>
      </w:pPr>
    </w:p>
    <w:tbl>
      <w:tblPr>
        <w:tblW w:w="0" w:type="auto"/>
        <w:tblInd w:w="290" w:type="dxa"/>
        <w:tblLook w:val="04A0" w:firstRow="1" w:lastRow="0" w:firstColumn="1" w:lastColumn="0" w:noHBand="0" w:noVBand="1"/>
      </w:tblPr>
      <w:tblGrid>
        <w:gridCol w:w="4668"/>
        <w:gridCol w:w="4612"/>
      </w:tblGrid>
      <w:tr w:rsidR="004800E0" w:rsidRPr="00461805" w:rsidTr="004800E0">
        <w:tc>
          <w:tcPr>
            <w:tcW w:w="5053" w:type="dxa"/>
            <w:shd w:val="clear" w:color="auto" w:fill="auto"/>
          </w:tcPr>
          <w:p w:rsidR="004800E0" w:rsidRPr="00335E25" w:rsidRDefault="004800E0" w:rsidP="004800E0">
            <w:pPr>
              <w:widowControl w:val="0"/>
              <w:autoSpaceDE w:val="0"/>
              <w:autoSpaceDN w:val="0"/>
              <w:spacing w:after="0" w:line="240" w:lineRule="auto"/>
              <w:rPr>
                <w:rFonts w:ascii="Times New Roman" w:eastAsia="Times New Roman" w:hAnsi="Times New Roman" w:cs="Times New Roman"/>
                <w:b/>
                <w:sz w:val="24"/>
                <w:szCs w:val="24"/>
              </w:rPr>
            </w:pPr>
            <w:r w:rsidRPr="00335E25">
              <w:rPr>
                <w:rFonts w:ascii="Times New Roman" w:eastAsia="Times New Roman" w:hAnsi="Times New Roman" w:cs="Times New Roman"/>
                <w:b/>
                <w:sz w:val="24"/>
                <w:szCs w:val="24"/>
              </w:rPr>
              <w:t>РЕКОМЕНДОВАНА</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b/>
                <w:sz w:val="24"/>
                <w:szCs w:val="24"/>
              </w:rPr>
            </w:pPr>
          </w:p>
          <w:p w:rsidR="004800E0" w:rsidRPr="00335E25" w:rsidRDefault="00056F45" w:rsidP="004800E0">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заседании МК </w:t>
            </w:r>
            <w:r w:rsidR="009A40F9">
              <w:rPr>
                <w:rFonts w:ascii="Times New Roman" w:eastAsia="Times New Roman" w:hAnsi="Times New Roman" w:cs="Times New Roman"/>
                <w:sz w:val="24"/>
                <w:szCs w:val="24"/>
              </w:rPr>
              <w:t>43</w:t>
            </w:r>
            <w:r w:rsidR="004800E0" w:rsidRPr="00335E25">
              <w:rPr>
                <w:rFonts w:ascii="Times New Roman" w:eastAsia="Times New Roman" w:hAnsi="Times New Roman" w:cs="Times New Roman"/>
                <w:sz w:val="24"/>
                <w:szCs w:val="24"/>
              </w:rPr>
              <w:t xml:space="preserve">.00.00 </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sz w:val="24"/>
                <w:szCs w:val="24"/>
              </w:rPr>
            </w:pPr>
            <w:r w:rsidRPr="00335E25">
              <w:rPr>
                <w:rFonts w:ascii="Times New Roman" w:eastAsia="Times New Roman" w:hAnsi="Times New Roman" w:cs="Times New Roman"/>
                <w:sz w:val="24"/>
                <w:szCs w:val="24"/>
              </w:rPr>
              <w:t>Председатель МК</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sz w:val="24"/>
                <w:szCs w:val="24"/>
              </w:rPr>
              <w:t xml:space="preserve">_________________ </w:t>
            </w:r>
            <w:r w:rsidR="009A40F9">
              <w:rPr>
                <w:rFonts w:ascii="Times New Roman" w:eastAsia="Times New Roman" w:hAnsi="Times New Roman" w:cs="Times New Roman"/>
                <w:i/>
                <w:sz w:val="24"/>
                <w:szCs w:val="24"/>
              </w:rPr>
              <w:t>А.А.Абрамова</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i/>
                <w:sz w:val="24"/>
                <w:szCs w:val="24"/>
              </w:rPr>
              <w:t xml:space="preserve">        подпись</w:t>
            </w:r>
          </w:p>
          <w:p w:rsidR="004800E0" w:rsidRPr="00335E25" w:rsidRDefault="00056F45" w:rsidP="004800E0">
            <w:pPr>
              <w:widowControl w:val="0"/>
              <w:autoSpaceDE w:val="0"/>
              <w:autoSpaceDN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Протокол  №1 «26» августа 2024</w:t>
            </w:r>
            <w:r w:rsidR="004800E0" w:rsidRPr="00335E25">
              <w:rPr>
                <w:rFonts w:ascii="Times New Roman" w:eastAsia="Times New Roman" w:hAnsi="Times New Roman" w:cs="Times New Roman"/>
                <w:i/>
                <w:sz w:val="24"/>
                <w:szCs w:val="24"/>
              </w:rPr>
              <w:t xml:space="preserve"> г.</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sz w:val="24"/>
                <w:szCs w:val="24"/>
              </w:rPr>
            </w:pPr>
          </w:p>
        </w:tc>
        <w:tc>
          <w:tcPr>
            <w:tcW w:w="5053" w:type="dxa"/>
            <w:shd w:val="clear" w:color="auto" w:fill="auto"/>
          </w:tcPr>
          <w:p w:rsidR="004800E0" w:rsidRPr="00335E25" w:rsidRDefault="004800E0" w:rsidP="004800E0">
            <w:pPr>
              <w:widowControl w:val="0"/>
              <w:autoSpaceDE w:val="0"/>
              <w:autoSpaceDN w:val="0"/>
              <w:spacing w:after="0" w:line="240" w:lineRule="auto"/>
              <w:rPr>
                <w:rFonts w:ascii="Times New Roman" w:eastAsia="Times New Roman" w:hAnsi="Times New Roman" w:cs="Times New Roman"/>
                <w:b/>
                <w:sz w:val="24"/>
                <w:szCs w:val="24"/>
              </w:rPr>
            </w:pPr>
            <w:r w:rsidRPr="00335E25">
              <w:rPr>
                <w:rFonts w:ascii="Times New Roman" w:eastAsia="Times New Roman" w:hAnsi="Times New Roman" w:cs="Times New Roman"/>
                <w:b/>
                <w:sz w:val="24"/>
                <w:szCs w:val="24"/>
              </w:rPr>
              <w:t>УТВЕРЖДАЮ</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b/>
                <w:sz w:val="24"/>
                <w:szCs w:val="24"/>
              </w:rPr>
            </w:pP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sz w:val="24"/>
                <w:szCs w:val="24"/>
              </w:rPr>
            </w:pPr>
            <w:r w:rsidRPr="00335E25">
              <w:rPr>
                <w:rFonts w:ascii="Times New Roman" w:eastAsia="Times New Roman" w:hAnsi="Times New Roman" w:cs="Times New Roman"/>
                <w:sz w:val="24"/>
                <w:szCs w:val="24"/>
              </w:rPr>
              <w:t>Заместитель директора по учебной работе</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sz w:val="24"/>
                <w:szCs w:val="24"/>
              </w:rPr>
            </w:pP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sz w:val="24"/>
                <w:szCs w:val="24"/>
              </w:rPr>
            </w:pP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sz w:val="24"/>
                <w:szCs w:val="24"/>
              </w:rPr>
              <w:t>________________</w:t>
            </w:r>
            <w:r w:rsidRPr="00335E25">
              <w:rPr>
                <w:rFonts w:ascii="Times New Roman" w:eastAsia="Times New Roman" w:hAnsi="Times New Roman" w:cs="Times New Roman"/>
                <w:i/>
                <w:sz w:val="24"/>
                <w:szCs w:val="24"/>
              </w:rPr>
              <w:t xml:space="preserve"> Ю.Ю. Бесова</w:t>
            </w:r>
          </w:p>
          <w:p w:rsidR="004800E0" w:rsidRPr="00335E25" w:rsidRDefault="004800E0" w:rsidP="004800E0">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i/>
                <w:sz w:val="24"/>
                <w:szCs w:val="24"/>
              </w:rPr>
              <w:t xml:space="preserve">        подпись</w:t>
            </w:r>
          </w:p>
          <w:p w:rsidR="004800E0" w:rsidRPr="00335E25" w:rsidRDefault="00056F45" w:rsidP="00056F45">
            <w:pPr>
              <w:widowControl w:val="0"/>
              <w:autoSpaceDE w:val="0"/>
              <w:autoSpaceDN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«26</w:t>
            </w:r>
            <w:r w:rsidR="004800E0" w:rsidRPr="00335E25">
              <w:rPr>
                <w:rFonts w:ascii="Times New Roman" w:eastAsia="Times New Roman" w:hAnsi="Times New Roman" w:cs="Times New Roman"/>
                <w:i/>
                <w:sz w:val="24"/>
                <w:szCs w:val="24"/>
              </w:rPr>
              <w:t>» августа 202</w:t>
            </w:r>
            <w:r>
              <w:rPr>
                <w:rFonts w:ascii="Times New Roman" w:eastAsia="Times New Roman" w:hAnsi="Times New Roman" w:cs="Times New Roman"/>
                <w:i/>
                <w:sz w:val="24"/>
                <w:szCs w:val="24"/>
              </w:rPr>
              <w:t>4</w:t>
            </w:r>
            <w:r w:rsidR="004800E0" w:rsidRPr="00335E25">
              <w:rPr>
                <w:rFonts w:ascii="Times New Roman" w:eastAsia="Times New Roman" w:hAnsi="Times New Roman" w:cs="Times New Roman"/>
                <w:i/>
                <w:sz w:val="24"/>
                <w:szCs w:val="24"/>
              </w:rPr>
              <w:t xml:space="preserve"> г.</w:t>
            </w:r>
          </w:p>
        </w:tc>
      </w:tr>
    </w:tbl>
    <w:p w:rsidR="004800E0" w:rsidRPr="00044D38" w:rsidRDefault="004800E0" w:rsidP="004800E0">
      <w:pPr>
        <w:widowControl w:val="0"/>
        <w:autoSpaceDE w:val="0"/>
        <w:autoSpaceDN w:val="0"/>
        <w:spacing w:after="0" w:line="240" w:lineRule="auto"/>
        <w:ind w:left="29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Рецензент </w:t>
      </w:r>
    </w:p>
    <w:p w:rsidR="004800E0" w:rsidRPr="00335E25" w:rsidRDefault="004800E0" w:rsidP="004800E0">
      <w:pPr>
        <w:widowControl w:val="0"/>
        <w:autoSpaceDE w:val="0"/>
        <w:autoSpaceDN w:val="0"/>
        <w:spacing w:after="0" w:line="240" w:lineRule="auto"/>
        <w:ind w:left="290"/>
        <w:rPr>
          <w:rFonts w:ascii="Times New Roman" w:eastAsia="Times New Roman" w:hAnsi="Times New Roman" w:cs="Times New Roman"/>
          <w:b/>
          <w:sz w:val="24"/>
          <w:szCs w:val="24"/>
        </w:rPr>
      </w:pPr>
      <w:r w:rsidRPr="00335E25">
        <w:rPr>
          <w:rFonts w:ascii="Times New Roman" w:eastAsia="Times New Roman" w:hAnsi="Times New Roman" w:cs="Times New Roman"/>
          <w:b/>
          <w:sz w:val="24"/>
          <w:szCs w:val="24"/>
        </w:rPr>
        <w:t>Директор</w:t>
      </w:r>
      <w:r>
        <w:rPr>
          <w:rFonts w:ascii="Times New Roman" w:eastAsia="Times New Roman" w:hAnsi="Times New Roman" w:cs="Times New Roman"/>
          <w:b/>
          <w:sz w:val="24"/>
          <w:szCs w:val="24"/>
        </w:rPr>
        <w:t xml:space="preserve"> </w:t>
      </w:r>
      <w:r w:rsidRPr="00335E25">
        <w:rPr>
          <w:rFonts w:ascii="Times New Roman" w:eastAsia="Times New Roman" w:hAnsi="Times New Roman" w:cs="Times New Roman"/>
          <w:b/>
          <w:sz w:val="24"/>
          <w:szCs w:val="24"/>
        </w:rPr>
        <w:t xml:space="preserve">ООО «Комбинат социального питания» </w:t>
      </w:r>
      <w:r w:rsidRPr="00335E25">
        <w:rPr>
          <w:rFonts w:ascii="Times New Roman" w:eastAsia="Times New Roman" w:hAnsi="Times New Roman" w:cs="Times New Roman"/>
          <w:b/>
          <w:i/>
          <w:sz w:val="24"/>
          <w:szCs w:val="24"/>
        </w:rPr>
        <w:t>С.К. Кондрев</w:t>
      </w:r>
    </w:p>
    <w:p w:rsidR="004800E0" w:rsidRPr="00044D38" w:rsidRDefault="004800E0" w:rsidP="004800E0">
      <w:pPr>
        <w:widowControl w:val="0"/>
        <w:autoSpaceDE w:val="0"/>
        <w:autoSpaceDN w:val="0"/>
        <w:spacing w:after="0" w:line="240" w:lineRule="auto"/>
        <w:ind w:left="290"/>
        <w:rPr>
          <w:rFonts w:ascii="Times New Roman" w:eastAsia="Times New Roman" w:hAnsi="Times New Roman" w:cs="Times New Roman"/>
          <w:b/>
          <w:sz w:val="24"/>
          <w:szCs w:val="24"/>
        </w:rPr>
      </w:pPr>
    </w:p>
    <w:p w:rsidR="004800E0" w:rsidRPr="00044D38" w:rsidRDefault="004800E0" w:rsidP="004800E0">
      <w:pPr>
        <w:widowControl w:val="0"/>
        <w:autoSpaceDE w:val="0"/>
        <w:autoSpaceDN w:val="0"/>
        <w:spacing w:after="0" w:line="240" w:lineRule="auto"/>
        <w:ind w:left="290"/>
        <w:rPr>
          <w:rFonts w:ascii="Times New Roman" w:eastAsia="Times New Roman" w:hAnsi="Times New Roman" w:cs="Times New Roman"/>
          <w:b/>
          <w:sz w:val="24"/>
          <w:szCs w:val="24"/>
        </w:rPr>
      </w:pPr>
    </w:p>
    <w:p w:rsidR="004800E0" w:rsidRPr="00044D38" w:rsidRDefault="004800E0" w:rsidP="004800E0">
      <w:pPr>
        <w:widowControl w:val="0"/>
        <w:autoSpaceDE w:val="0"/>
        <w:autoSpaceDN w:val="0"/>
        <w:spacing w:after="0" w:line="240" w:lineRule="auto"/>
        <w:ind w:left="290"/>
        <w:rPr>
          <w:rFonts w:ascii="Times New Roman" w:eastAsia="Times New Roman" w:hAnsi="Times New Roman" w:cs="Times New Roman"/>
          <w:b/>
          <w:sz w:val="24"/>
          <w:szCs w:val="24"/>
        </w:rPr>
      </w:pPr>
    </w:p>
    <w:p w:rsidR="004800E0" w:rsidRPr="00044D38" w:rsidRDefault="004800E0" w:rsidP="004800E0">
      <w:pPr>
        <w:widowControl w:val="0"/>
        <w:autoSpaceDE w:val="0"/>
        <w:autoSpaceDN w:val="0"/>
        <w:spacing w:after="0" w:line="240" w:lineRule="auto"/>
        <w:ind w:left="290"/>
        <w:rPr>
          <w:rFonts w:ascii="Times New Roman" w:eastAsia="Times New Roman" w:hAnsi="Times New Roman" w:cs="Times New Roman"/>
          <w:b/>
          <w:sz w:val="24"/>
          <w:szCs w:val="24"/>
        </w:rPr>
      </w:pPr>
    </w:p>
    <w:p w:rsidR="004800E0" w:rsidRPr="00044D38" w:rsidRDefault="004800E0" w:rsidP="004800E0">
      <w:pPr>
        <w:widowControl w:val="0"/>
        <w:autoSpaceDE w:val="0"/>
        <w:autoSpaceDN w:val="0"/>
        <w:spacing w:after="0" w:line="240" w:lineRule="auto"/>
        <w:ind w:left="290"/>
        <w:rPr>
          <w:rFonts w:ascii="Times New Roman" w:eastAsia="Times New Roman" w:hAnsi="Times New Roman" w:cs="Times New Roman"/>
          <w:sz w:val="24"/>
          <w:szCs w:val="24"/>
        </w:rPr>
      </w:pPr>
      <w:r w:rsidRPr="00044D38">
        <w:rPr>
          <w:rFonts w:ascii="Times New Roman" w:eastAsia="Times New Roman" w:hAnsi="Times New Roman" w:cs="Times New Roman"/>
          <w:sz w:val="24"/>
          <w:szCs w:val="24"/>
        </w:rPr>
        <w:t>Состави</w:t>
      </w:r>
      <w:r>
        <w:rPr>
          <w:rFonts w:ascii="Times New Roman" w:eastAsia="Times New Roman" w:hAnsi="Times New Roman" w:cs="Times New Roman"/>
          <w:sz w:val="24"/>
          <w:szCs w:val="24"/>
        </w:rPr>
        <w:t>тель – преподаватель Малина Л.М.</w:t>
      </w:r>
    </w:p>
    <w:p w:rsidR="004800E0" w:rsidRPr="00044D38" w:rsidRDefault="004800E0" w:rsidP="004800E0">
      <w:pPr>
        <w:widowControl w:val="0"/>
        <w:autoSpaceDE w:val="0"/>
        <w:autoSpaceDN w:val="0"/>
        <w:spacing w:before="67" w:after="0" w:line="240" w:lineRule="auto"/>
        <w:ind w:left="-284" w:right="3"/>
        <w:rPr>
          <w:rFonts w:ascii="Times New Roman" w:eastAsia="Times New Roman" w:hAnsi="Times New Roman" w:cs="Times New Roman"/>
          <w:sz w:val="24"/>
          <w:szCs w:val="24"/>
        </w:rPr>
      </w:pPr>
      <w:r w:rsidRPr="00044D38">
        <w:rPr>
          <w:rFonts w:ascii="Times New Roman" w:eastAsia="Times New Roman" w:hAnsi="Times New Roman" w:cs="Times New Roman"/>
          <w:sz w:val="24"/>
          <w:szCs w:val="24"/>
        </w:rPr>
        <w:t xml:space="preserve">        </w:t>
      </w:r>
    </w:p>
    <w:p w:rsidR="004800E0" w:rsidRPr="00044D38" w:rsidRDefault="004800E0" w:rsidP="004800E0">
      <w:pPr>
        <w:widowControl w:val="0"/>
        <w:autoSpaceDE w:val="0"/>
        <w:autoSpaceDN w:val="0"/>
        <w:spacing w:before="67" w:after="0" w:line="240" w:lineRule="auto"/>
        <w:ind w:right="1265"/>
        <w:rPr>
          <w:rFonts w:ascii="Times New Roman" w:eastAsia="Times New Roman" w:hAnsi="Times New Roman" w:cs="Times New Roman"/>
          <w:sz w:val="24"/>
          <w:szCs w:val="24"/>
        </w:rPr>
      </w:pPr>
    </w:p>
    <w:p w:rsidR="00707E3C" w:rsidRPr="0087665A" w:rsidRDefault="00050178" w:rsidP="00A47C47">
      <w:pPr>
        <w:spacing w:after="0" w:line="276" w:lineRule="auto"/>
        <w:jc w:val="center"/>
        <w:rPr>
          <w:rFonts w:ascii="OfficinaSansBookC" w:eastAsia="Times New Roman" w:hAnsi="OfficinaSansBookC" w:cs="Times New Roman"/>
          <w:sz w:val="28"/>
          <w:szCs w:val="28"/>
          <w:highlight w:val="green"/>
        </w:rPr>
      </w:pPr>
      <w:r w:rsidRPr="0087665A">
        <w:rPr>
          <w:rFonts w:ascii="OfficinaSansBookC" w:hAnsi="OfficinaSansBookC"/>
        </w:rPr>
        <w:br w:type="page"/>
      </w:r>
    </w:p>
    <w:p w:rsidR="00707E3C" w:rsidRPr="004800E0" w:rsidRDefault="00050178" w:rsidP="00A47C47">
      <w:pPr>
        <w:spacing w:after="0" w:line="276" w:lineRule="auto"/>
        <w:jc w:val="center"/>
        <w:rPr>
          <w:rFonts w:ascii="Times New Roman" w:eastAsia="Times New Roman" w:hAnsi="Times New Roman" w:cs="Times New Roman"/>
          <w:b/>
          <w:sz w:val="24"/>
          <w:szCs w:val="24"/>
        </w:rPr>
      </w:pPr>
      <w:r w:rsidRPr="004800E0">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rsidR="0069682F" w:rsidRPr="004800E0" w:rsidRDefault="0069682F" w:rsidP="00A47C47">
          <w:pPr>
            <w:pStyle w:val="aff0"/>
            <w:spacing w:before="0" w:line="276" w:lineRule="auto"/>
            <w:rPr>
              <w:rFonts w:ascii="Times New Roman" w:hAnsi="Times New Roman" w:cs="Times New Roman"/>
              <w:sz w:val="24"/>
              <w:szCs w:val="24"/>
            </w:rPr>
          </w:pPr>
        </w:p>
        <w:p w:rsidR="004800E0" w:rsidRPr="004800E0" w:rsidRDefault="005807D2">
          <w:pPr>
            <w:pStyle w:val="21"/>
            <w:tabs>
              <w:tab w:val="right" w:leader="dot" w:pos="9344"/>
            </w:tabs>
            <w:rPr>
              <w:rFonts w:ascii="Times New Roman" w:hAnsi="Times New Roman"/>
              <w:noProof/>
              <w:sz w:val="24"/>
              <w:szCs w:val="24"/>
            </w:rPr>
          </w:pPr>
          <w:r w:rsidRPr="004800E0">
            <w:rPr>
              <w:rFonts w:ascii="Times New Roman" w:hAnsi="Times New Roman"/>
              <w:sz w:val="24"/>
              <w:szCs w:val="24"/>
            </w:rPr>
            <w:fldChar w:fldCharType="begin"/>
          </w:r>
          <w:r w:rsidR="0069682F" w:rsidRPr="004800E0">
            <w:rPr>
              <w:rFonts w:ascii="Times New Roman" w:hAnsi="Times New Roman"/>
              <w:sz w:val="24"/>
              <w:szCs w:val="24"/>
            </w:rPr>
            <w:instrText xml:space="preserve"> TOC \o "1-3" \h \z \u </w:instrText>
          </w:r>
          <w:r w:rsidRPr="004800E0">
            <w:rPr>
              <w:rFonts w:ascii="Times New Roman" w:hAnsi="Times New Roman"/>
              <w:sz w:val="24"/>
              <w:szCs w:val="24"/>
            </w:rPr>
            <w:fldChar w:fldCharType="separate"/>
          </w:r>
          <w:hyperlink w:anchor="_Toc144396320" w:history="1">
            <w:r w:rsidR="004800E0" w:rsidRPr="004800E0">
              <w:rPr>
                <w:rStyle w:val="aff5"/>
                <w:rFonts w:ascii="Times New Roman" w:eastAsia="Times New Roman" w:hAnsi="Times New Roman"/>
                <w:b/>
                <w:noProof/>
                <w:sz w:val="24"/>
                <w:szCs w:val="24"/>
              </w:rPr>
              <w:t>ПРОГРАММА ОБЩЕОБРАЗОВАТЕЛЬНОЙ ДИСЦИПЛИНЫ</w:t>
            </w:r>
            <w:r w:rsidR="004800E0" w:rsidRPr="004800E0">
              <w:rPr>
                <w:rFonts w:ascii="Times New Roman" w:hAnsi="Times New Roman"/>
                <w:noProof/>
                <w:webHidden/>
                <w:sz w:val="24"/>
                <w:szCs w:val="24"/>
              </w:rPr>
              <w:tab/>
            </w:r>
            <w:r w:rsidRPr="004800E0">
              <w:rPr>
                <w:rFonts w:ascii="Times New Roman" w:hAnsi="Times New Roman"/>
                <w:noProof/>
                <w:webHidden/>
                <w:sz w:val="24"/>
                <w:szCs w:val="24"/>
              </w:rPr>
              <w:fldChar w:fldCharType="begin"/>
            </w:r>
            <w:r w:rsidR="004800E0" w:rsidRPr="004800E0">
              <w:rPr>
                <w:rFonts w:ascii="Times New Roman" w:hAnsi="Times New Roman"/>
                <w:noProof/>
                <w:webHidden/>
                <w:sz w:val="24"/>
                <w:szCs w:val="24"/>
              </w:rPr>
              <w:instrText xml:space="preserve"> PAGEREF _Toc144396320 \h </w:instrText>
            </w:r>
            <w:r w:rsidRPr="004800E0">
              <w:rPr>
                <w:rFonts w:ascii="Times New Roman" w:hAnsi="Times New Roman"/>
                <w:noProof/>
                <w:webHidden/>
                <w:sz w:val="24"/>
                <w:szCs w:val="24"/>
              </w:rPr>
            </w:r>
            <w:r w:rsidRPr="004800E0">
              <w:rPr>
                <w:rFonts w:ascii="Times New Roman" w:hAnsi="Times New Roman"/>
                <w:noProof/>
                <w:webHidden/>
                <w:sz w:val="24"/>
                <w:szCs w:val="24"/>
              </w:rPr>
              <w:fldChar w:fldCharType="separate"/>
            </w:r>
            <w:r w:rsidR="00DC11BD">
              <w:rPr>
                <w:rFonts w:ascii="Times New Roman" w:hAnsi="Times New Roman"/>
                <w:noProof/>
                <w:webHidden/>
                <w:sz w:val="24"/>
                <w:szCs w:val="24"/>
              </w:rPr>
              <w:t>1</w:t>
            </w:r>
            <w:r w:rsidRPr="004800E0">
              <w:rPr>
                <w:rFonts w:ascii="Times New Roman" w:hAnsi="Times New Roman"/>
                <w:noProof/>
                <w:webHidden/>
                <w:sz w:val="24"/>
                <w:szCs w:val="24"/>
              </w:rPr>
              <w:fldChar w:fldCharType="end"/>
            </w:r>
          </w:hyperlink>
        </w:p>
        <w:p w:rsidR="004800E0" w:rsidRPr="004800E0" w:rsidRDefault="00567541">
          <w:pPr>
            <w:pStyle w:val="31"/>
            <w:tabs>
              <w:tab w:val="right" w:leader="dot" w:pos="9344"/>
            </w:tabs>
            <w:rPr>
              <w:rFonts w:ascii="Times New Roman" w:hAnsi="Times New Roman"/>
              <w:noProof/>
              <w:sz w:val="24"/>
              <w:szCs w:val="24"/>
            </w:rPr>
          </w:pPr>
          <w:hyperlink w:anchor="_Toc144396321" w:history="1">
            <w:r w:rsidR="004800E0" w:rsidRPr="004800E0">
              <w:rPr>
                <w:rStyle w:val="aff5"/>
                <w:rFonts w:ascii="Times New Roman" w:hAnsi="Times New Roman"/>
                <w:noProof/>
                <w:sz w:val="24"/>
                <w:szCs w:val="24"/>
              </w:rPr>
              <w:t>1. Общая характеристика рабочей программы общеобразовательной дисциплины «БИОЛОГИЯ»</w:t>
            </w:r>
            <w:r w:rsidR="004800E0" w:rsidRPr="004800E0">
              <w:rPr>
                <w:rFonts w:ascii="Times New Roman" w:hAnsi="Times New Roman"/>
                <w:noProof/>
                <w:webHidden/>
                <w:sz w:val="24"/>
                <w:szCs w:val="24"/>
              </w:rPr>
              <w:tab/>
            </w:r>
            <w:r w:rsidR="005807D2" w:rsidRPr="004800E0">
              <w:rPr>
                <w:rFonts w:ascii="Times New Roman" w:hAnsi="Times New Roman"/>
                <w:noProof/>
                <w:webHidden/>
                <w:sz w:val="24"/>
                <w:szCs w:val="24"/>
              </w:rPr>
              <w:fldChar w:fldCharType="begin"/>
            </w:r>
            <w:r w:rsidR="004800E0" w:rsidRPr="004800E0">
              <w:rPr>
                <w:rFonts w:ascii="Times New Roman" w:hAnsi="Times New Roman"/>
                <w:noProof/>
                <w:webHidden/>
                <w:sz w:val="24"/>
                <w:szCs w:val="24"/>
              </w:rPr>
              <w:instrText xml:space="preserve"> PAGEREF _Toc144396321 \h </w:instrText>
            </w:r>
            <w:r w:rsidR="005807D2" w:rsidRPr="004800E0">
              <w:rPr>
                <w:rFonts w:ascii="Times New Roman" w:hAnsi="Times New Roman"/>
                <w:noProof/>
                <w:webHidden/>
                <w:sz w:val="24"/>
                <w:szCs w:val="24"/>
              </w:rPr>
            </w:r>
            <w:r w:rsidR="005807D2" w:rsidRPr="004800E0">
              <w:rPr>
                <w:rFonts w:ascii="Times New Roman" w:hAnsi="Times New Roman"/>
                <w:noProof/>
                <w:webHidden/>
                <w:sz w:val="24"/>
                <w:szCs w:val="24"/>
              </w:rPr>
              <w:fldChar w:fldCharType="separate"/>
            </w:r>
            <w:r w:rsidR="00DC11BD">
              <w:rPr>
                <w:rFonts w:ascii="Times New Roman" w:hAnsi="Times New Roman"/>
                <w:noProof/>
                <w:webHidden/>
                <w:sz w:val="24"/>
                <w:szCs w:val="24"/>
              </w:rPr>
              <w:t>4</w:t>
            </w:r>
            <w:r w:rsidR="005807D2" w:rsidRPr="004800E0">
              <w:rPr>
                <w:rFonts w:ascii="Times New Roman" w:hAnsi="Times New Roman"/>
                <w:noProof/>
                <w:webHidden/>
                <w:sz w:val="24"/>
                <w:szCs w:val="24"/>
              </w:rPr>
              <w:fldChar w:fldCharType="end"/>
            </w:r>
          </w:hyperlink>
        </w:p>
        <w:p w:rsidR="004800E0" w:rsidRPr="004800E0" w:rsidRDefault="00567541">
          <w:pPr>
            <w:pStyle w:val="31"/>
            <w:tabs>
              <w:tab w:val="right" w:leader="dot" w:pos="9344"/>
            </w:tabs>
            <w:rPr>
              <w:rFonts w:ascii="Times New Roman" w:hAnsi="Times New Roman"/>
              <w:noProof/>
              <w:sz w:val="24"/>
              <w:szCs w:val="24"/>
            </w:rPr>
          </w:pPr>
          <w:hyperlink w:anchor="_Toc144396322" w:history="1">
            <w:r w:rsidR="004800E0" w:rsidRPr="004800E0">
              <w:rPr>
                <w:rStyle w:val="aff5"/>
                <w:rFonts w:ascii="Times New Roman" w:hAnsi="Times New Roman"/>
                <w:noProof/>
                <w:sz w:val="24"/>
                <w:szCs w:val="24"/>
              </w:rPr>
              <w:t>2. Структура и содержание общеобразовательной дисциплины</w:t>
            </w:r>
            <w:r w:rsidR="004800E0" w:rsidRPr="004800E0">
              <w:rPr>
                <w:rFonts w:ascii="Times New Roman" w:hAnsi="Times New Roman"/>
                <w:noProof/>
                <w:webHidden/>
                <w:sz w:val="24"/>
                <w:szCs w:val="24"/>
              </w:rPr>
              <w:tab/>
            </w:r>
            <w:r w:rsidR="005807D2" w:rsidRPr="004800E0">
              <w:rPr>
                <w:rFonts w:ascii="Times New Roman" w:hAnsi="Times New Roman"/>
                <w:noProof/>
                <w:webHidden/>
                <w:sz w:val="24"/>
                <w:szCs w:val="24"/>
              </w:rPr>
              <w:fldChar w:fldCharType="begin"/>
            </w:r>
            <w:r w:rsidR="004800E0" w:rsidRPr="004800E0">
              <w:rPr>
                <w:rFonts w:ascii="Times New Roman" w:hAnsi="Times New Roman"/>
                <w:noProof/>
                <w:webHidden/>
                <w:sz w:val="24"/>
                <w:szCs w:val="24"/>
              </w:rPr>
              <w:instrText xml:space="preserve"> PAGEREF _Toc144396322 \h </w:instrText>
            </w:r>
            <w:r w:rsidR="005807D2" w:rsidRPr="004800E0">
              <w:rPr>
                <w:rFonts w:ascii="Times New Roman" w:hAnsi="Times New Roman"/>
                <w:noProof/>
                <w:webHidden/>
                <w:sz w:val="24"/>
                <w:szCs w:val="24"/>
              </w:rPr>
            </w:r>
            <w:r w:rsidR="005807D2" w:rsidRPr="004800E0">
              <w:rPr>
                <w:rFonts w:ascii="Times New Roman" w:hAnsi="Times New Roman"/>
                <w:noProof/>
                <w:webHidden/>
                <w:sz w:val="24"/>
                <w:szCs w:val="24"/>
              </w:rPr>
              <w:fldChar w:fldCharType="separate"/>
            </w:r>
            <w:r w:rsidR="00DC11BD">
              <w:rPr>
                <w:rFonts w:ascii="Times New Roman" w:hAnsi="Times New Roman"/>
                <w:noProof/>
                <w:webHidden/>
                <w:sz w:val="24"/>
                <w:szCs w:val="24"/>
              </w:rPr>
              <w:t>19</w:t>
            </w:r>
            <w:r w:rsidR="005807D2" w:rsidRPr="004800E0">
              <w:rPr>
                <w:rFonts w:ascii="Times New Roman" w:hAnsi="Times New Roman"/>
                <w:noProof/>
                <w:webHidden/>
                <w:sz w:val="24"/>
                <w:szCs w:val="24"/>
              </w:rPr>
              <w:fldChar w:fldCharType="end"/>
            </w:r>
          </w:hyperlink>
        </w:p>
        <w:p w:rsidR="004800E0" w:rsidRPr="004800E0" w:rsidRDefault="00567541">
          <w:pPr>
            <w:pStyle w:val="31"/>
            <w:tabs>
              <w:tab w:val="right" w:leader="dot" w:pos="9344"/>
            </w:tabs>
            <w:rPr>
              <w:rFonts w:ascii="Times New Roman" w:hAnsi="Times New Roman"/>
              <w:noProof/>
              <w:sz w:val="24"/>
              <w:szCs w:val="24"/>
            </w:rPr>
          </w:pPr>
          <w:hyperlink w:anchor="_Toc144396323" w:history="1">
            <w:r w:rsidR="004800E0" w:rsidRPr="004800E0">
              <w:rPr>
                <w:rStyle w:val="aff5"/>
                <w:rFonts w:ascii="Times New Roman" w:hAnsi="Times New Roman"/>
                <w:noProof/>
                <w:sz w:val="24"/>
                <w:szCs w:val="24"/>
              </w:rPr>
              <w:t>3. Условия реализации программы общеобразовательной дисциплины</w:t>
            </w:r>
            <w:r w:rsidR="004800E0" w:rsidRPr="004800E0">
              <w:rPr>
                <w:rFonts w:ascii="Times New Roman" w:hAnsi="Times New Roman"/>
                <w:noProof/>
                <w:webHidden/>
                <w:sz w:val="24"/>
                <w:szCs w:val="24"/>
              </w:rPr>
              <w:tab/>
            </w:r>
            <w:r w:rsidR="005807D2" w:rsidRPr="004800E0">
              <w:rPr>
                <w:rFonts w:ascii="Times New Roman" w:hAnsi="Times New Roman"/>
                <w:noProof/>
                <w:webHidden/>
                <w:sz w:val="24"/>
                <w:szCs w:val="24"/>
              </w:rPr>
              <w:fldChar w:fldCharType="begin"/>
            </w:r>
            <w:r w:rsidR="004800E0" w:rsidRPr="004800E0">
              <w:rPr>
                <w:rFonts w:ascii="Times New Roman" w:hAnsi="Times New Roman"/>
                <w:noProof/>
                <w:webHidden/>
                <w:sz w:val="24"/>
                <w:szCs w:val="24"/>
              </w:rPr>
              <w:instrText xml:space="preserve"> PAGEREF _Toc144396323 \h </w:instrText>
            </w:r>
            <w:r w:rsidR="005807D2" w:rsidRPr="004800E0">
              <w:rPr>
                <w:rFonts w:ascii="Times New Roman" w:hAnsi="Times New Roman"/>
                <w:noProof/>
                <w:webHidden/>
                <w:sz w:val="24"/>
                <w:szCs w:val="24"/>
              </w:rPr>
            </w:r>
            <w:r w:rsidR="005807D2" w:rsidRPr="004800E0">
              <w:rPr>
                <w:rFonts w:ascii="Times New Roman" w:hAnsi="Times New Roman"/>
                <w:noProof/>
                <w:webHidden/>
                <w:sz w:val="24"/>
                <w:szCs w:val="24"/>
              </w:rPr>
              <w:fldChar w:fldCharType="separate"/>
            </w:r>
            <w:r w:rsidR="00DC11BD">
              <w:rPr>
                <w:rFonts w:ascii="Times New Roman" w:hAnsi="Times New Roman"/>
                <w:noProof/>
                <w:webHidden/>
                <w:sz w:val="24"/>
                <w:szCs w:val="24"/>
              </w:rPr>
              <w:t>34</w:t>
            </w:r>
            <w:r w:rsidR="005807D2" w:rsidRPr="004800E0">
              <w:rPr>
                <w:rFonts w:ascii="Times New Roman" w:hAnsi="Times New Roman"/>
                <w:noProof/>
                <w:webHidden/>
                <w:sz w:val="24"/>
                <w:szCs w:val="24"/>
              </w:rPr>
              <w:fldChar w:fldCharType="end"/>
            </w:r>
          </w:hyperlink>
        </w:p>
        <w:p w:rsidR="004800E0" w:rsidRPr="004800E0" w:rsidRDefault="00567541">
          <w:pPr>
            <w:pStyle w:val="31"/>
            <w:tabs>
              <w:tab w:val="right" w:leader="dot" w:pos="9344"/>
            </w:tabs>
            <w:rPr>
              <w:rFonts w:ascii="Times New Roman" w:hAnsi="Times New Roman"/>
              <w:noProof/>
              <w:sz w:val="24"/>
              <w:szCs w:val="24"/>
            </w:rPr>
          </w:pPr>
          <w:hyperlink w:anchor="_Toc144396324" w:history="1">
            <w:r w:rsidR="004800E0" w:rsidRPr="004800E0">
              <w:rPr>
                <w:rStyle w:val="aff5"/>
                <w:rFonts w:ascii="Times New Roman" w:hAnsi="Times New Roman"/>
                <w:noProof/>
                <w:sz w:val="24"/>
                <w:szCs w:val="24"/>
              </w:rPr>
              <w:t>4. Контроль и оценка результатов освоения общеобразовательной дисциплины</w:t>
            </w:r>
            <w:r w:rsidR="004800E0" w:rsidRPr="004800E0">
              <w:rPr>
                <w:rFonts w:ascii="Times New Roman" w:hAnsi="Times New Roman"/>
                <w:noProof/>
                <w:webHidden/>
                <w:sz w:val="24"/>
                <w:szCs w:val="24"/>
              </w:rPr>
              <w:tab/>
            </w:r>
            <w:r w:rsidR="005807D2" w:rsidRPr="004800E0">
              <w:rPr>
                <w:rFonts w:ascii="Times New Roman" w:hAnsi="Times New Roman"/>
                <w:noProof/>
                <w:webHidden/>
                <w:sz w:val="24"/>
                <w:szCs w:val="24"/>
              </w:rPr>
              <w:fldChar w:fldCharType="begin"/>
            </w:r>
            <w:r w:rsidR="004800E0" w:rsidRPr="004800E0">
              <w:rPr>
                <w:rFonts w:ascii="Times New Roman" w:hAnsi="Times New Roman"/>
                <w:noProof/>
                <w:webHidden/>
                <w:sz w:val="24"/>
                <w:szCs w:val="24"/>
              </w:rPr>
              <w:instrText xml:space="preserve"> PAGEREF _Toc144396324 \h </w:instrText>
            </w:r>
            <w:r w:rsidR="005807D2" w:rsidRPr="004800E0">
              <w:rPr>
                <w:rFonts w:ascii="Times New Roman" w:hAnsi="Times New Roman"/>
                <w:noProof/>
                <w:webHidden/>
                <w:sz w:val="24"/>
                <w:szCs w:val="24"/>
              </w:rPr>
            </w:r>
            <w:r w:rsidR="005807D2" w:rsidRPr="004800E0">
              <w:rPr>
                <w:rFonts w:ascii="Times New Roman" w:hAnsi="Times New Roman"/>
                <w:noProof/>
                <w:webHidden/>
                <w:sz w:val="24"/>
                <w:szCs w:val="24"/>
              </w:rPr>
              <w:fldChar w:fldCharType="separate"/>
            </w:r>
            <w:r w:rsidR="00DC11BD">
              <w:rPr>
                <w:rFonts w:ascii="Times New Roman" w:hAnsi="Times New Roman"/>
                <w:noProof/>
                <w:webHidden/>
                <w:sz w:val="24"/>
                <w:szCs w:val="24"/>
              </w:rPr>
              <w:t>36</w:t>
            </w:r>
            <w:r w:rsidR="005807D2" w:rsidRPr="004800E0">
              <w:rPr>
                <w:rFonts w:ascii="Times New Roman" w:hAnsi="Times New Roman"/>
                <w:noProof/>
                <w:webHidden/>
                <w:sz w:val="24"/>
                <w:szCs w:val="24"/>
              </w:rPr>
              <w:fldChar w:fldCharType="end"/>
            </w:r>
          </w:hyperlink>
        </w:p>
        <w:p w:rsidR="0069682F" w:rsidRPr="0087665A" w:rsidRDefault="005807D2" w:rsidP="00A47C47">
          <w:pPr>
            <w:spacing w:after="0" w:line="276" w:lineRule="auto"/>
            <w:rPr>
              <w:rFonts w:ascii="OfficinaSansBookC" w:hAnsi="OfficinaSansBookC"/>
            </w:rPr>
          </w:pPr>
          <w:r w:rsidRPr="004800E0">
            <w:rPr>
              <w:rFonts w:ascii="Times New Roman" w:hAnsi="Times New Roman" w:cs="Times New Roman"/>
              <w:b/>
              <w:bCs/>
              <w:sz w:val="24"/>
              <w:szCs w:val="24"/>
            </w:rPr>
            <w:fldChar w:fldCharType="end"/>
          </w:r>
        </w:p>
      </w:sdtContent>
    </w:sdt>
    <w:p w:rsidR="00707E3C" w:rsidRPr="00D709DE" w:rsidRDefault="00050178" w:rsidP="00A47C47">
      <w:pPr>
        <w:pStyle w:val="3"/>
        <w:spacing w:before="0" w:after="0" w:line="276" w:lineRule="auto"/>
        <w:jc w:val="center"/>
        <w:rPr>
          <w:rFonts w:ascii="Times New Roman" w:hAnsi="Times New Roman" w:cs="Times New Roman"/>
          <w:sz w:val="24"/>
          <w:szCs w:val="24"/>
        </w:rPr>
      </w:pPr>
      <w:r w:rsidRPr="0087665A">
        <w:rPr>
          <w:rFonts w:ascii="OfficinaSansBookC" w:hAnsi="OfficinaSansBookC"/>
        </w:rPr>
        <w:br w:type="page"/>
      </w:r>
      <w:bookmarkStart w:id="1" w:name="_Toc144396321"/>
      <w:r w:rsidRPr="00D709DE">
        <w:rPr>
          <w:rFonts w:ascii="Times New Roman" w:hAnsi="Times New Roman" w:cs="Times New Roman"/>
          <w:sz w:val="24"/>
          <w:szCs w:val="24"/>
        </w:rPr>
        <w:lastRenderedPageBreak/>
        <w:t xml:space="preserve">1. </w:t>
      </w:r>
      <w:r w:rsidR="008B078B">
        <w:rPr>
          <w:rFonts w:ascii="Times New Roman" w:hAnsi="Times New Roman" w:cs="Times New Roman"/>
          <w:sz w:val="24"/>
          <w:szCs w:val="24"/>
        </w:rPr>
        <w:t>Общая характеристика</w:t>
      </w:r>
      <w:r w:rsidR="00250650" w:rsidRPr="00D709DE">
        <w:rPr>
          <w:rFonts w:ascii="Times New Roman" w:hAnsi="Times New Roman" w:cs="Times New Roman"/>
          <w:sz w:val="24"/>
          <w:szCs w:val="24"/>
        </w:rPr>
        <w:t xml:space="preserve"> рабочей программы общеобразовательной дисциплины </w:t>
      </w:r>
      <w:r w:rsidRPr="00D709DE">
        <w:rPr>
          <w:rFonts w:ascii="Times New Roman" w:hAnsi="Times New Roman" w:cs="Times New Roman"/>
          <w:sz w:val="24"/>
          <w:szCs w:val="24"/>
        </w:rPr>
        <w:t>«БИОЛОГИЯ»</w:t>
      </w:r>
      <w:bookmarkEnd w:id="1"/>
    </w:p>
    <w:p w:rsidR="00707E3C" w:rsidRPr="00D709DE"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rPr>
      </w:pPr>
    </w:p>
    <w:p w:rsidR="005D3590" w:rsidRPr="00D709DE" w:rsidRDefault="005D359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D709DE">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rsidR="004800E0" w:rsidRPr="00D709DE" w:rsidRDefault="005D3590" w:rsidP="004800E0">
      <w:pPr>
        <w:ind w:left="-14" w:right="59" w:firstLine="566"/>
        <w:rPr>
          <w:rFonts w:ascii="Times New Roman" w:hAnsi="Times New Roman" w:cs="Times New Roman"/>
          <w:sz w:val="24"/>
          <w:szCs w:val="24"/>
        </w:rPr>
      </w:pPr>
      <w:r w:rsidRPr="00D709DE">
        <w:rPr>
          <w:rFonts w:ascii="Times New Roman" w:eastAsia="Times New Roman" w:hAnsi="Times New Roman" w:cs="Times New Roman"/>
          <w:sz w:val="24"/>
          <w:szCs w:val="24"/>
        </w:rPr>
        <w:t>Общеобразовательная дисциплина «Биология» является обязательной частью общеобразовательного цикла образовательной программы в соответствии</w:t>
      </w:r>
      <w:r w:rsidR="00D709DE">
        <w:rPr>
          <w:rFonts w:ascii="Times New Roman" w:eastAsia="Times New Roman" w:hAnsi="Times New Roman" w:cs="Times New Roman"/>
          <w:sz w:val="24"/>
          <w:szCs w:val="24"/>
        </w:rPr>
        <w:t xml:space="preserve"> с ФГОС СПО по</w:t>
      </w:r>
      <w:r w:rsidR="00D709DE" w:rsidRPr="00406674">
        <w:rPr>
          <w:rFonts w:ascii="Times New Roman" w:hAnsi="Times New Roman" w:cs="Times New Roman"/>
        </w:rPr>
        <w:t xml:space="preserve"> </w:t>
      </w:r>
      <w:r w:rsidR="00D709DE" w:rsidRPr="00D709DE">
        <w:rPr>
          <w:rFonts w:ascii="Times New Roman" w:hAnsi="Times New Roman" w:cs="Times New Roman"/>
          <w:sz w:val="24"/>
          <w:szCs w:val="24"/>
        </w:rPr>
        <w:t>профессии/специальности</w:t>
      </w:r>
      <w:r w:rsidR="00D709DE" w:rsidRPr="00406674">
        <w:rPr>
          <w:rFonts w:ascii="Times New Roman" w:hAnsi="Times New Roman" w:cs="Times New Roman"/>
          <w:sz w:val="30"/>
        </w:rPr>
        <w:t xml:space="preserve"> </w:t>
      </w:r>
      <w:r w:rsidR="004800E0" w:rsidRPr="00D709DE">
        <w:rPr>
          <w:rFonts w:ascii="Times New Roman" w:hAnsi="Times New Roman" w:cs="Times New Roman"/>
          <w:b/>
          <w:sz w:val="24"/>
          <w:szCs w:val="24"/>
        </w:rPr>
        <w:t>43.01.09. Повар, кондитер</w:t>
      </w:r>
      <w:r w:rsidR="004800E0" w:rsidRPr="00D709DE">
        <w:rPr>
          <w:rFonts w:ascii="Times New Roman" w:hAnsi="Times New Roman" w:cs="Times New Roman"/>
          <w:sz w:val="24"/>
          <w:szCs w:val="24"/>
        </w:rPr>
        <w:t>.</w:t>
      </w:r>
    </w:p>
    <w:p w:rsidR="00D709DE" w:rsidRPr="00406674" w:rsidRDefault="00050178" w:rsidP="00D709DE">
      <w:pPr>
        <w:ind w:left="-14" w:right="59" w:firstLine="566"/>
        <w:rPr>
          <w:rFonts w:ascii="Times New Roman" w:hAnsi="Times New Roman" w:cs="Times New Roman"/>
        </w:rPr>
      </w:pPr>
      <w:r w:rsidRPr="00D709DE">
        <w:rPr>
          <w:rFonts w:ascii="Times New Roman" w:eastAsia="Times New Roman" w:hAnsi="Times New Roman" w:cs="Times New Roman"/>
          <w:sz w:val="24"/>
          <w:szCs w:val="24"/>
          <w:highlight w:val="white"/>
        </w:rPr>
        <w:t xml:space="preserve">Трудоемкость дисциплины «Биология» </w:t>
      </w:r>
      <w:r w:rsidR="00BE03E7">
        <w:rPr>
          <w:rFonts w:ascii="Times New Roman" w:eastAsia="Times New Roman" w:hAnsi="Times New Roman" w:cs="Times New Roman"/>
          <w:sz w:val="24"/>
          <w:szCs w:val="24"/>
          <w:highlight w:val="white"/>
        </w:rPr>
        <w:t>составляет 7</w:t>
      </w:r>
      <w:r w:rsidR="00D709DE">
        <w:rPr>
          <w:rFonts w:ascii="Times New Roman" w:eastAsia="Times New Roman" w:hAnsi="Times New Roman" w:cs="Times New Roman"/>
          <w:sz w:val="24"/>
          <w:szCs w:val="24"/>
          <w:highlight w:val="white"/>
        </w:rPr>
        <w:t>2</w:t>
      </w:r>
      <w:r w:rsidRPr="00D709DE">
        <w:rPr>
          <w:rFonts w:ascii="Times New Roman" w:eastAsia="Times New Roman" w:hAnsi="Times New Roman" w:cs="Times New Roman"/>
          <w:sz w:val="24"/>
          <w:szCs w:val="24"/>
          <w:highlight w:val="white"/>
        </w:rPr>
        <w:t xml:space="preserve"> часа, из </w:t>
      </w:r>
      <w:r w:rsidRPr="00D709DE">
        <w:rPr>
          <w:rFonts w:ascii="Times New Roman" w:eastAsia="Times New Roman" w:hAnsi="Times New Roman" w:cs="Times New Roman"/>
          <w:sz w:val="24"/>
          <w:szCs w:val="24"/>
        </w:rPr>
        <w:t>которых</w:t>
      </w:r>
      <w:r w:rsidR="00D709DE">
        <w:rPr>
          <w:rFonts w:ascii="Times New Roman" w:eastAsia="Times New Roman" w:hAnsi="Times New Roman" w:cs="Times New Roman"/>
          <w:sz w:val="24"/>
          <w:szCs w:val="24"/>
        </w:rPr>
        <w:t xml:space="preserve"> </w:t>
      </w:r>
      <w:r w:rsidR="00BE03E7">
        <w:rPr>
          <w:rFonts w:ascii="Times New Roman" w:hAnsi="Times New Roman" w:cs="Times New Roman"/>
        </w:rPr>
        <w:t>4</w:t>
      </w:r>
      <w:r w:rsidR="00D709DE">
        <w:rPr>
          <w:rFonts w:ascii="Times New Roman" w:hAnsi="Times New Roman" w:cs="Times New Roman"/>
        </w:rPr>
        <w:t>2</w:t>
      </w:r>
      <w:r w:rsidR="00D709DE" w:rsidRPr="00406674">
        <w:rPr>
          <w:rFonts w:ascii="Times New Roman" w:hAnsi="Times New Roman" w:cs="Times New Roman"/>
        </w:rPr>
        <w:t xml:space="preserve"> час</w:t>
      </w:r>
      <w:r w:rsidR="00D709DE">
        <w:rPr>
          <w:rFonts w:ascii="Times New Roman" w:hAnsi="Times New Roman" w:cs="Times New Roman"/>
        </w:rPr>
        <w:t>а</w:t>
      </w:r>
      <w:r w:rsidR="00D709DE" w:rsidRPr="00406674">
        <w:rPr>
          <w:rFonts w:ascii="Times New Roman" w:hAnsi="Times New Roman" w:cs="Times New Roman"/>
        </w:rPr>
        <w:t xml:space="preserve"> </w:t>
      </w:r>
      <w:r w:rsidR="00D709DE" w:rsidRPr="00406674">
        <w:rPr>
          <w:rFonts w:ascii="Times New Roman" w:hAnsi="Times New Roman" w:cs="Times New Roman"/>
          <w:color w:val="050608"/>
        </w:rPr>
        <w:t>–</w:t>
      </w:r>
      <w:r w:rsidR="00D709DE" w:rsidRPr="00406674">
        <w:rPr>
          <w:rFonts w:ascii="Times New Roman" w:hAnsi="Times New Roman" w:cs="Times New Roman"/>
        </w:rPr>
        <w:t xml:space="preserve"> </w:t>
      </w:r>
      <w:r w:rsidR="00BE03E7">
        <w:rPr>
          <w:rFonts w:ascii="Times New Roman" w:hAnsi="Times New Roman" w:cs="Times New Roman"/>
        </w:rPr>
        <w:t>теоретических, 3</w:t>
      </w:r>
      <w:r w:rsidR="00D709DE">
        <w:rPr>
          <w:rFonts w:ascii="Times New Roman" w:hAnsi="Times New Roman" w:cs="Times New Roman"/>
        </w:rPr>
        <w:t>0 практических занятий</w:t>
      </w:r>
      <w:r w:rsidR="00D709DE" w:rsidRPr="00406674">
        <w:rPr>
          <w:rFonts w:ascii="Times New Roman" w:hAnsi="Times New Roman" w:cs="Times New Roman"/>
        </w:rPr>
        <w:t>, включающий практико-ориентированное содержание, усиливающее профильную составляющую по конкретно</w:t>
      </w:r>
      <w:r w:rsidR="00D709DE">
        <w:rPr>
          <w:rFonts w:ascii="Times New Roman" w:hAnsi="Times New Roman" w:cs="Times New Roman"/>
        </w:rPr>
        <w:t xml:space="preserve">й профессии или специальности. </w:t>
      </w:r>
    </w:p>
    <w:p w:rsidR="00707E3C" w:rsidRPr="00D709DE" w:rsidRDefault="00050178" w:rsidP="00A47C47">
      <w:pPr>
        <w:shd w:val="clear" w:color="auto" w:fill="FFFFFF"/>
        <w:spacing w:after="0" w:line="276" w:lineRule="auto"/>
        <w:ind w:firstLine="720"/>
        <w:jc w:val="both"/>
        <w:rPr>
          <w:rFonts w:ascii="Times New Roman" w:eastAsia="Times New Roman" w:hAnsi="Times New Roman" w:cs="Times New Roman"/>
          <w:sz w:val="24"/>
          <w:szCs w:val="24"/>
          <w:highlight w:val="white"/>
        </w:rPr>
      </w:pPr>
      <w:r w:rsidRPr="00D709DE">
        <w:rPr>
          <w:rFonts w:ascii="Times New Roman" w:eastAsia="Times New Roman" w:hAnsi="Times New Roman" w:cs="Times New Roman"/>
          <w:sz w:val="24"/>
          <w:szCs w:val="24"/>
          <w:highlight w:val="white"/>
        </w:rPr>
        <w:t>Профессионально-ориентированное содержание выбирается по объекту изучения “Животные”, “Растения” и “Человек”.</w:t>
      </w:r>
    </w:p>
    <w:p w:rsidR="00707E3C" w:rsidRPr="00D709DE" w:rsidRDefault="00050178" w:rsidP="00A47C47">
      <w:p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Arial" w:hAnsi="Times New Roman" w:cs="Times New Roman"/>
          <w:sz w:val="24"/>
          <w:szCs w:val="24"/>
          <w:highlight w:val="white"/>
        </w:rPr>
      </w:pPr>
      <w:r w:rsidRPr="00D709DE">
        <w:rPr>
          <w:rFonts w:ascii="Times New Roman" w:eastAsia="Times New Roman" w:hAnsi="Times New Roman" w:cs="Times New Roman"/>
          <w:sz w:val="24"/>
          <w:szCs w:val="24"/>
          <w:highlight w:val="white"/>
        </w:rPr>
        <w:t xml:space="preserve">Период обучения и распределение по семестрам определяет образовательная организация с учетом необходимости прохождения раздела 6 в весенний период, что связано с постановкой биологического эксперимента, а также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 ОПОП. </w:t>
      </w:r>
    </w:p>
    <w:p w:rsidR="00707E3C" w:rsidRPr="00D709DE" w:rsidRDefault="00707E3C" w:rsidP="00A47C47">
      <w:pPr>
        <w:spacing w:after="0" w:line="276" w:lineRule="auto"/>
        <w:rPr>
          <w:rFonts w:ascii="Times New Roman" w:eastAsia="OfficinaSansBookC" w:hAnsi="Times New Roman" w:cs="Times New Roman"/>
          <w:i/>
          <w:sz w:val="24"/>
          <w:szCs w:val="24"/>
          <w:vertAlign w:val="superscript"/>
        </w:rPr>
      </w:pPr>
    </w:p>
    <w:p w:rsidR="00707E3C" w:rsidRPr="00D709DE" w:rsidRDefault="00D709DE" w:rsidP="00D709DE">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50178" w:rsidRPr="00D709DE">
        <w:rPr>
          <w:rFonts w:ascii="Times New Roman" w:eastAsia="Times New Roman" w:hAnsi="Times New Roman" w:cs="Times New Roman"/>
          <w:b/>
          <w:sz w:val="24"/>
          <w:szCs w:val="24"/>
        </w:rPr>
        <w:t>1.</w:t>
      </w:r>
      <w:r w:rsidR="004342D4" w:rsidRPr="00D709DE">
        <w:rPr>
          <w:rFonts w:ascii="Times New Roman" w:eastAsia="Times New Roman" w:hAnsi="Times New Roman" w:cs="Times New Roman"/>
          <w:b/>
          <w:sz w:val="24"/>
          <w:szCs w:val="24"/>
        </w:rPr>
        <w:t>2</w:t>
      </w:r>
      <w:r w:rsidR="00050178" w:rsidRPr="00D709DE">
        <w:rPr>
          <w:rFonts w:ascii="Times New Roman" w:eastAsia="Times New Roman" w:hAnsi="Times New Roman" w:cs="Times New Roman"/>
          <w:b/>
          <w:sz w:val="24"/>
          <w:szCs w:val="24"/>
        </w:rPr>
        <w:t>. Цели и планируемые результаты освоения дисциплины:</w:t>
      </w:r>
    </w:p>
    <w:p w:rsidR="00707E3C" w:rsidRPr="00D709DE"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D709DE">
        <w:rPr>
          <w:rFonts w:ascii="Times New Roman" w:eastAsia="Times New Roman" w:hAnsi="Times New Roman" w:cs="Times New Roman"/>
          <w:b/>
          <w:bCs/>
          <w:sz w:val="24"/>
          <w:szCs w:val="24"/>
        </w:rPr>
        <w:t>1.2.1. Цели дисциплины</w:t>
      </w:r>
    </w:p>
    <w:p w:rsidR="004342D4" w:rsidRPr="00D709DE"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p>
    <w:p w:rsidR="00707E3C" w:rsidRPr="00D709DE" w:rsidRDefault="00050178" w:rsidP="00A47C47">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4"/>
        </w:rPr>
      </w:pPr>
      <w:r w:rsidRPr="00D709DE">
        <w:rPr>
          <w:rFonts w:ascii="Times New Roman" w:eastAsia="Times New Roman" w:hAnsi="Times New Roman" w:cs="Times New Roman"/>
          <w:b/>
          <w:sz w:val="24"/>
          <w:szCs w:val="24"/>
        </w:rPr>
        <w:t>Цель</w:t>
      </w:r>
      <w:r w:rsidRPr="00D709DE">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rsidR="00707E3C" w:rsidRPr="00D709DE" w:rsidRDefault="00050178" w:rsidP="00A47C4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b/>
          <w:sz w:val="24"/>
          <w:szCs w:val="24"/>
        </w:rPr>
      </w:pPr>
      <w:r w:rsidRPr="00D709DE">
        <w:rPr>
          <w:rFonts w:ascii="Times New Roman" w:eastAsia="Times New Roman" w:hAnsi="Times New Roman" w:cs="Times New Roman"/>
          <w:b/>
          <w:sz w:val="24"/>
          <w:szCs w:val="24"/>
        </w:rPr>
        <w:t>Задачи:</w:t>
      </w:r>
      <w:r w:rsidRPr="00D709DE">
        <w:rPr>
          <w:rFonts w:ascii="Times New Roman" w:eastAsia="Times New Roman" w:hAnsi="Times New Roman" w:cs="Times New Roman"/>
          <w:sz w:val="24"/>
          <w:szCs w:val="24"/>
        </w:rPr>
        <w:t> </w:t>
      </w:r>
    </w:p>
    <w:p w:rsidR="00707E3C" w:rsidRPr="00D709DE"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D709DE">
        <w:rPr>
          <w:rFonts w:ascii="Times New Roman" w:eastAsia="Times New Roman" w:hAnsi="Times New Roman" w:cs="Times New Roman"/>
          <w:sz w:val="24"/>
          <w:szCs w:val="24"/>
        </w:rPr>
        <w:t>•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rsidR="00707E3C" w:rsidRPr="00D709DE"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D709DE">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707E3C" w:rsidRPr="00D709DE"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D709DE">
        <w:rPr>
          <w:rFonts w:ascii="Times New Roman" w:eastAsia="Times New Roman" w:hAnsi="Times New Roman" w:cs="Times New Roman"/>
          <w:sz w:val="24"/>
          <w:szCs w:val="24"/>
        </w:rPr>
        <w:t>• развитие познавательных интересов, интеллектуальных и творческих способностей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707E3C" w:rsidRPr="00D709DE"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D709DE">
        <w:rPr>
          <w:rFonts w:ascii="Times New Roman" w:eastAsia="Times New Roman" w:hAnsi="Times New Roman" w:cs="Times New Roman"/>
          <w:sz w:val="24"/>
          <w:szCs w:val="24"/>
        </w:rPr>
        <w:t xml:space="preserve">• воспитание убежденности в необходимости познания живой природы, необходимости рационального природопользования, бережного отношения к природным </w:t>
      </w:r>
      <w:r w:rsidRPr="00D709DE">
        <w:rPr>
          <w:rFonts w:ascii="Times New Roman" w:eastAsia="Times New Roman" w:hAnsi="Times New Roman" w:cs="Times New Roman"/>
          <w:sz w:val="24"/>
          <w:szCs w:val="24"/>
        </w:rPr>
        <w:lastRenderedPageBreak/>
        <w:t>ресурсам и окружающей среде, собственному здоровью; уважения к мнению оппонента при обсуждении биологических проблем;</w:t>
      </w:r>
    </w:p>
    <w:p w:rsidR="00707E3C" w:rsidRPr="00D709DE"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D709DE">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rsidR="004342D4" w:rsidRPr="00D709DE" w:rsidRDefault="004342D4" w:rsidP="00A47C47">
      <w:pPr>
        <w:suppressAutoHyphens/>
        <w:spacing w:after="0" w:line="276" w:lineRule="auto"/>
        <w:ind w:firstLine="709"/>
        <w:jc w:val="both"/>
        <w:rPr>
          <w:rFonts w:ascii="Times New Roman" w:eastAsia="Times New Roman" w:hAnsi="Times New Roman" w:cs="Times New Roman"/>
          <w:b/>
          <w:bCs/>
          <w:sz w:val="24"/>
          <w:szCs w:val="24"/>
        </w:rPr>
      </w:pPr>
      <w:r w:rsidRPr="00D709DE">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D709DE">
        <w:rPr>
          <w:rFonts w:ascii="Times New Roman" w:hAnsi="Times New Roman" w:cs="Times New Roman"/>
          <w:b/>
          <w:bCs/>
          <w:sz w:val="24"/>
          <w:szCs w:val="24"/>
        </w:rPr>
        <w:t xml:space="preserve"> в соответствии с ФГОС СПО и на основе ФГОС СОО</w:t>
      </w:r>
    </w:p>
    <w:p w:rsidR="00D77679" w:rsidRPr="00900657" w:rsidRDefault="00D77679" w:rsidP="00D77679">
      <w:pPr>
        <w:suppressAutoHyphens/>
        <w:spacing w:after="0" w:line="276" w:lineRule="auto"/>
        <w:ind w:firstLine="709"/>
        <w:jc w:val="both"/>
        <w:rPr>
          <w:rFonts w:ascii="Times New Roman" w:eastAsia="Times New Roman" w:hAnsi="Times New Roman" w:cs="Times New Roman"/>
          <w:b/>
          <w:sz w:val="24"/>
          <w:szCs w:val="24"/>
        </w:rPr>
        <w:sectPr w:rsidR="00D77679" w:rsidRPr="00900657" w:rsidSect="00A47C47">
          <w:footerReference w:type="default" r:id="rId10"/>
          <w:pgSz w:w="11906" w:h="16838"/>
          <w:pgMar w:top="1134" w:right="851" w:bottom="851" w:left="1701" w:header="709" w:footer="709" w:gutter="0"/>
          <w:cols w:space="720"/>
          <w:titlePg/>
          <w:docGrid w:linePitch="299"/>
        </w:sectPr>
      </w:pPr>
      <w:bookmarkStart w:id="2" w:name="_Hlk113618735"/>
      <w:r w:rsidRPr="00D709DE">
        <w:rPr>
          <w:rFonts w:ascii="Times New Roman" w:eastAsia="Times New Roman" w:hAnsi="Times New Roman" w:cs="Times New Roman"/>
          <w:sz w:val="24"/>
          <w:szCs w:val="24"/>
        </w:rPr>
        <w:t xml:space="preserve">Особое значение дисциплина имеет при формировании и развитии </w:t>
      </w:r>
      <w:r w:rsidRPr="00900657">
        <w:rPr>
          <w:rFonts w:ascii="Times New Roman" w:eastAsia="Times New Roman" w:hAnsi="Times New Roman" w:cs="Times New Roman"/>
          <w:b/>
          <w:sz w:val="24"/>
          <w:szCs w:val="24"/>
        </w:rPr>
        <w:t>ОК</w:t>
      </w:r>
      <w:r w:rsidR="007D0C16">
        <w:rPr>
          <w:rFonts w:ascii="Times New Roman" w:eastAsia="Times New Roman" w:hAnsi="Times New Roman" w:cs="Times New Roman"/>
          <w:b/>
          <w:sz w:val="24"/>
          <w:szCs w:val="24"/>
        </w:rPr>
        <w:t xml:space="preserve"> </w:t>
      </w:r>
      <w:r w:rsidRPr="00900657">
        <w:rPr>
          <w:rFonts w:ascii="Times New Roman" w:eastAsia="Times New Roman" w:hAnsi="Times New Roman" w:cs="Times New Roman"/>
          <w:b/>
          <w:sz w:val="24"/>
          <w:szCs w:val="24"/>
        </w:rPr>
        <w:t>01,</w:t>
      </w:r>
      <w:r w:rsidR="007D0C16">
        <w:rPr>
          <w:rFonts w:ascii="Times New Roman" w:eastAsia="Times New Roman" w:hAnsi="Times New Roman" w:cs="Times New Roman"/>
          <w:b/>
          <w:sz w:val="24"/>
          <w:szCs w:val="24"/>
        </w:rPr>
        <w:t xml:space="preserve"> ОК 02,</w:t>
      </w:r>
      <w:r w:rsidRPr="00900657">
        <w:rPr>
          <w:rFonts w:ascii="Times New Roman" w:eastAsia="Times New Roman" w:hAnsi="Times New Roman" w:cs="Times New Roman"/>
          <w:b/>
          <w:sz w:val="24"/>
          <w:szCs w:val="24"/>
        </w:rPr>
        <w:t xml:space="preserve"> ОК</w:t>
      </w:r>
      <w:r w:rsidR="007D0C16">
        <w:rPr>
          <w:rFonts w:ascii="Times New Roman" w:eastAsia="Times New Roman" w:hAnsi="Times New Roman" w:cs="Times New Roman"/>
          <w:b/>
          <w:sz w:val="24"/>
          <w:szCs w:val="24"/>
        </w:rPr>
        <w:t xml:space="preserve"> </w:t>
      </w:r>
      <w:r w:rsidRPr="00900657">
        <w:rPr>
          <w:rFonts w:ascii="Times New Roman" w:eastAsia="Times New Roman" w:hAnsi="Times New Roman" w:cs="Times New Roman"/>
          <w:b/>
          <w:sz w:val="24"/>
          <w:szCs w:val="24"/>
        </w:rPr>
        <w:t>04, ОК</w:t>
      </w:r>
      <w:r w:rsidR="007D0C16">
        <w:rPr>
          <w:rFonts w:ascii="Times New Roman" w:eastAsia="Times New Roman" w:hAnsi="Times New Roman" w:cs="Times New Roman"/>
          <w:b/>
          <w:sz w:val="24"/>
          <w:szCs w:val="24"/>
        </w:rPr>
        <w:t xml:space="preserve"> </w:t>
      </w:r>
      <w:r w:rsidRPr="00900657">
        <w:rPr>
          <w:rFonts w:ascii="Times New Roman" w:eastAsia="Times New Roman" w:hAnsi="Times New Roman" w:cs="Times New Roman"/>
          <w:b/>
          <w:sz w:val="24"/>
          <w:szCs w:val="24"/>
        </w:rPr>
        <w:t>07, ПК</w:t>
      </w:r>
      <w:r w:rsidR="007D0C16">
        <w:rPr>
          <w:rFonts w:ascii="Times New Roman" w:eastAsia="Times New Roman" w:hAnsi="Times New Roman" w:cs="Times New Roman"/>
          <w:b/>
          <w:sz w:val="24"/>
          <w:szCs w:val="24"/>
        </w:rPr>
        <w:t xml:space="preserve"> 1.1, ПК 1.2,</w:t>
      </w:r>
      <w:r w:rsidRPr="00900657">
        <w:rPr>
          <w:rFonts w:ascii="Times New Roman" w:eastAsia="Times New Roman" w:hAnsi="Times New Roman" w:cs="Times New Roman"/>
          <w:b/>
          <w:sz w:val="24"/>
          <w:szCs w:val="24"/>
        </w:rPr>
        <w:t xml:space="preserve"> </w:t>
      </w:r>
      <w:r w:rsidR="007D0C16">
        <w:rPr>
          <w:rFonts w:ascii="Times New Roman" w:hAnsi="Times New Roman" w:cs="Times New Roman"/>
          <w:b/>
          <w:bCs/>
          <w:sz w:val="24"/>
          <w:szCs w:val="24"/>
        </w:rPr>
        <w:t>ЦОПТВ.1. ЦОЭВ.1, ЦОЭВ.4, ЦОЭВ.1,  ЦОЭВ.2, ЦОЭВ.3, ЦО</w:t>
      </w:r>
      <w:r w:rsidR="00472172">
        <w:rPr>
          <w:rFonts w:ascii="Times New Roman" w:hAnsi="Times New Roman" w:cs="Times New Roman"/>
          <w:b/>
          <w:bCs/>
          <w:sz w:val="24"/>
          <w:szCs w:val="24"/>
        </w:rPr>
        <w:t>ЦНП.1, ЦОЦНП.2, ЦОНП.3,</w:t>
      </w:r>
      <w:r w:rsidR="007D0C16">
        <w:rPr>
          <w:rFonts w:ascii="Times New Roman" w:hAnsi="Times New Roman" w:cs="Times New Roman"/>
          <w:b/>
          <w:bCs/>
          <w:sz w:val="24"/>
          <w:szCs w:val="24"/>
        </w:rPr>
        <w:t xml:space="preserve"> ЦОЦНП.6.</w:t>
      </w:r>
    </w:p>
    <w:bookmarkEnd w:id="2"/>
    <w:p w:rsidR="00801995" w:rsidRPr="0087665A" w:rsidRDefault="00801995" w:rsidP="00A47C47">
      <w:pPr>
        <w:spacing w:after="0" w:line="276" w:lineRule="auto"/>
        <w:rPr>
          <w:rFonts w:ascii="OfficinaSansBookC" w:eastAsia="Times New Roman" w:hAnsi="OfficinaSansBookC" w:cs="Times New Roman"/>
          <w:b/>
          <w:sz w:val="28"/>
          <w:szCs w:val="28"/>
        </w:rPr>
        <w:sectPr w:rsidR="00801995" w:rsidRPr="0087665A" w:rsidSect="00A47C47">
          <w:footerReference w:type="default" r:id="rId11"/>
          <w:pgSz w:w="11906" w:h="16838"/>
          <w:pgMar w:top="1134" w:right="851" w:bottom="851" w:left="1701" w:header="709" w:footer="709" w:gutter="0"/>
          <w:cols w:space="720"/>
          <w:titlePg/>
          <w:docGrid w:linePitch="299"/>
        </w:sectPr>
      </w:pPr>
    </w:p>
    <w:p w:rsidR="00707E3C" w:rsidRPr="0087665A" w:rsidRDefault="00707E3C" w:rsidP="00A47C47">
      <w:pPr>
        <w:spacing w:after="0" w:line="276" w:lineRule="auto"/>
        <w:ind w:firstLine="566"/>
        <w:jc w:val="both"/>
        <w:rPr>
          <w:rFonts w:ascii="OfficinaSansBookC" w:eastAsia="Times New Roman" w:hAnsi="OfficinaSansBookC" w:cs="Times New Roman"/>
          <w:b/>
          <w:sz w:val="28"/>
          <w:szCs w:val="28"/>
        </w:rPr>
      </w:pPr>
    </w:p>
    <w:tbl>
      <w:tblPr>
        <w:tblW w:w="149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3919"/>
        <w:gridCol w:w="5244"/>
        <w:gridCol w:w="3402"/>
      </w:tblGrid>
      <w:tr w:rsidR="00CA784A" w:rsidRPr="00CA784A" w:rsidTr="00D96F91">
        <w:trPr>
          <w:cantSplit/>
          <w:trHeight w:val="415"/>
        </w:trPr>
        <w:tc>
          <w:tcPr>
            <w:tcW w:w="2400" w:type="dxa"/>
            <w:vMerge w:val="restart"/>
            <w:vAlign w:val="center"/>
          </w:tcPr>
          <w:p w:rsidR="00CA784A" w:rsidRPr="00CA784A" w:rsidRDefault="00CA784A" w:rsidP="00A47C47">
            <w:pPr>
              <w:spacing w:after="0" w:line="276" w:lineRule="auto"/>
              <w:jc w:val="center"/>
              <w:rPr>
                <w:rFonts w:ascii="Times New Roman" w:eastAsia="Times New Roman" w:hAnsi="Times New Roman" w:cs="Times New Roman"/>
                <w:b/>
                <w:sz w:val="24"/>
                <w:szCs w:val="24"/>
              </w:rPr>
            </w:pPr>
            <w:bookmarkStart w:id="3" w:name="_heading=h.1fob9te" w:colFirst="0" w:colLast="0"/>
            <w:bookmarkEnd w:id="3"/>
            <w:r w:rsidRPr="00CA784A">
              <w:rPr>
                <w:rFonts w:ascii="Times New Roman" w:eastAsia="Times New Roman" w:hAnsi="Times New Roman" w:cs="Times New Roman"/>
                <w:b/>
                <w:sz w:val="24"/>
                <w:szCs w:val="24"/>
              </w:rPr>
              <w:t>Код и наименование формируемых компетенций</w:t>
            </w:r>
          </w:p>
        </w:tc>
        <w:tc>
          <w:tcPr>
            <w:tcW w:w="12565" w:type="dxa"/>
            <w:gridSpan w:val="3"/>
            <w:vAlign w:val="center"/>
          </w:tcPr>
          <w:p w:rsidR="00CA784A" w:rsidRPr="00CA784A" w:rsidRDefault="00CA784A" w:rsidP="00A47C47">
            <w:pPr>
              <w:spacing w:after="0" w:line="276" w:lineRule="auto"/>
              <w:jc w:val="center"/>
              <w:rPr>
                <w:rFonts w:ascii="Times New Roman" w:eastAsia="Times New Roman" w:hAnsi="Times New Roman" w:cs="Times New Roman"/>
                <w:b/>
                <w:sz w:val="24"/>
                <w:szCs w:val="24"/>
              </w:rPr>
            </w:pPr>
            <w:r w:rsidRPr="00CA784A">
              <w:rPr>
                <w:rFonts w:ascii="Times New Roman" w:eastAsia="Times New Roman" w:hAnsi="Times New Roman" w:cs="Times New Roman"/>
                <w:b/>
                <w:sz w:val="24"/>
                <w:szCs w:val="24"/>
              </w:rPr>
              <w:t>Планируемые результаты освоения дисциплины</w:t>
            </w:r>
          </w:p>
        </w:tc>
      </w:tr>
      <w:tr w:rsidR="00CA784A" w:rsidRPr="00CA784A" w:rsidTr="007E705B">
        <w:trPr>
          <w:cantSplit/>
          <w:trHeight w:val="563"/>
        </w:trPr>
        <w:tc>
          <w:tcPr>
            <w:tcW w:w="2400" w:type="dxa"/>
            <w:vMerge/>
            <w:vAlign w:val="center"/>
          </w:tcPr>
          <w:p w:rsidR="00CA784A" w:rsidRPr="00CA784A" w:rsidRDefault="00CA784A" w:rsidP="00A47C47">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919" w:type="dxa"/>
            <w:vAlign w:val="center"/>
          </w:tcPr>
          <w:p w:rsidR="00CA784A" w:rsidRPr="00CA784A" w:rsidRDefault="00CA784A" w:rsidP="00CA784A">
            <w:pPr>
              <w:spacing w:after="0" w:line="276" w:lineRule="auto"/>
              <w:jc w:val="center"/>
              <w:rPr>
                <w:rFonts w:ascii="Times New Roman" w:eastAsia="Times New Roman" w:hAnsi="Times New Roman" w:cs="Times New Roman"/>
                <w:b/>
                <w:sz w:val="24"/>
                <w:szCs w:val="24"/>
              </w:rPr>
            </w:pPr>
            <w:r w:rsidRPr="00CA784A">
              <w:rPr>
                <w:rFonts w:ascii="Times New Roman" w:eastAsia="Times New Roman" w:hAnsi="Times New Roman" w:cs="Times New Roman"/>
                <w:b/>
                <w:sz w:val="24"/>
                <w:szCs w:val="24"/>
              </w:rPr>
              <w:t>Общие</w:t>
            </w:r>
          </w:p>
        </w:tc>
        <w:tc>
          <w:tcPr>
            <w:tcW w:w="5244" w:type="dxa"/>
            <w:vAlign w:val="center"/>
          </w:tcPr>
          <w:p w:rsidR="00CA784A" w:rsidRPr="00CA784A" w:rsidRDefault="00CA784A" w:rsidP="00CA784A">
            <w:pPr>
              <w:spacing w:after="0" w:line="276" w:lineRule="auto"/>
              <w:jc w:val="center"/>
              <w:rPr>
                <w:rFonts w:ascii="Times New Roman" w:eastAsia="Times New Roman" w:hAnsi="Times New Roman" w:cs="Times New Roman"/>
                <w:b/>
                <w:sz w:val="24"/>
                <w:szCs w:val="24"/>
              </w:rPr>
            </w:pPr>
            <w:r w:rsidRPr="00CA784A">
              <w:rPr>
                <w:rFonts w:ascii="Times New Roman" w:eastAsia="Times New Roman" w:hAnsi="Times New Roman" w:cs="Times New Roman"/>
                <w:b/>
                <w:sz w:val="24"/>
                <w:szCs w:val="24"/>
              </w:rPr>
              <w:t>Дисциплинарные</w:t>
            </w:r>
          </w:p>
        </w:tc>
        <w:tc>
          <w:tcPr>
            <w:tcW w:w="3402" w:type="dxa"/>
          </w:tcPr>
          <w:p w:rsidR="00CA784A" w:rsidRPr="00CA784A" w:rsidRDefault="00CA784A" w:rsidP="00CA784A">
            <w:pPr>
              <w:spacing w:after="0" w:line="276" w:lineRule="auto"/>
              <w:jc w:val="center"/>
              <w:rPr>
                <w:rFonts w:ascii="Times New Roman" w:eastAsia="Times New Roman" w:hAnsi="Times New Roman" w:cs="Times New Roman"/>
                <w:b/>
                <w:sz w:val="24"/>
                <w:szCs w:val="24"/>
              </w:rPr>
            </w:pPr>
            <w:r w:rsidRPr="00CA784A">
              <w:rPr>
                <w:rFonts w:ascii="Times New Roman" w:eastAsia="Times New Roman" w:hAnsi="Times New Roman" w:cs="Times New Roman"/>
                <w:b/>
                <w:sz w:val="24"/>
                <w:szCs w:val="24"/>
              </w:rPr>
              <w:t>ЦО</w:t>
            </w:r>
            <w:r w:rsidR="00D77679" w:rsidRPr="00900657">
              <w:rPr>
                <w:rFonts w:ascii="Times New Roman" w:eastAsia="Times New Roman" w:hAnsi="Times New Roman" w:cs="Times New Roman"/>
                <w:b/>
                <w:sz w:val="20"/>
                <w:szCs w:val="20"/>
              </w:rPr>
              <w:t xml:space="preserve"> Инвариантные целевые ориентиры программы воспитания</w:t>
            </w:r>
          </w:p>
        </w:tc>
      </w:tr>
      <w:tr w:rsidR="00CA784A" w:rsidRPr="00CA784A" w:rsidTr="007E705B">
        <w:trPr>
          <w:trHeight w:val="674"/>
        </w:trPr>
        <w:tc>
          <w:tcPr>
            <w:tcW w:w="2400" w:type="dxa"/>
          </w:tcPr>
          <w:p w:rsidR="00CA784A" w:rsidRPr="00CA784A" w:rsidRDefault="00CA784A" w:rsidP="00A47C47">
            <w:pPr>
              <w:spacing w:after="0" w:line="276" w:lineRule="auto"/>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919" w:type="dxa"/>
          </w:tcPr>
          <w:p w:rsidR="00CA784A" w:rsidRPr="00CA784A" w:rsidRDefault="00CA784A" w:rsidP="00A47C47">
            <w:pPr>
              <w:spacing w:after="0" w:line="276" w:lineRule="auto"/>
              <w:jc w:val="both"/>
              <w:rPr>
                <w:rFonts w:ascii="Times New Roman" w:eastAsia="Times New Roman" w:hAnsi="Times New Roman" w:cs="Times New Roman"/>
                <w:b/>
                <w:sz w:val="24"/>
                <w:szCs w:val="24"/>
              </w:rPr>
            </w:pPr>
            <w:r w:rsidRPr="00CA784A">
              <w:rPr>
                <w:rFonts w:ascii="Times New Roman" w:eastAsia="Times New Roman" w:hAnsi="Times New Roman" w:cs="Times New Roman"/>
                <w:b/>
                <w:sz w:val="24"/>
                <w:szCs w:val="24"/>
              </w:rPr>
              <w:t>В части трудового воспитания:</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готовность к труду, осознание ценности мастерства, трудолюбие;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интерес к различным сферам профессиональной деятельности,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Овладение универсальными учебными познавательными действиями: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а) </w:t>
            </w:r>
            <w:r w:rsidRPr="00CA784A">
              <w:rPr>
                <w:rFonts w:ascii="Times New Roman" w:eastAsia="Times New Roman" w:hAnsi="Times New Roman" w:cs="Times New Roman"/>
                <w:b/>
                <w:sz w:val="24"/>
                <w:szCs w:val="24"/>
              </w:rPr>
              <w:t>базовые логические действия:</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определять цели деятельности, задавать параметры и критерии их </w:t>
            </w:r>
            <w:r w:rsidRPr="00CA784A">
              <w:rPr>
                <w:rFonts w:ascii="Times New Roman" w:eastAsia="Times New Roman" w:hAnsi="Times New Roman" w:cs="Times New Roman"/>
                <w:sz w:val="24"/>
                <w:szCs w:val="24"/>
              </w:rPr>
              <w:lastRenderedPageBreak/>
              <w:t>достижения;</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развивать креативное мышление при решении жизненных проблем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б) </w:t>
            </w:r>
            <w:r w:rsidRPr="00CA784A">
              <w:rPr>
                <w:rFonts w:ascii="Times New Roman" w:eastAsia="Times New Roman" w:hAnsi="Times New Roman" w:cs="Times New Roman"/>
                <w:b/>
                <w:sz w:val="24"/>
                <w:szCs w:val="24"/>
              </w:rPr>
              <w:t>базовые исследовательские действия:</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 уметь переносить знания в познавательную и практическую области жизнедеятельности;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уметь интегрировать знания из разных предметных областей;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5244" w:type="dxa"/>
          </w:tcPr>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уметь владеть системой биологических знаний, которая включает:</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w:t>
            </w:r>
            <w:r w:rsidRPr="00CA784A">
              <w:rPr>
                <w:rFonts w:ascii="Times New Roman" w:eastAsia="Times New Roman" w:hAnsi="Times New Roman" w:cs="Times New Roman"/>
                <w:sz w:val="24"/>
                <w:szCs w:val="24"/>
              </w:rPr>
              <w:lastRenderedPageBreak/>
              <w:t>развитие);</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принципы (чистоты гамет, комплементарности);</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гипотезы (коацерватной А.И. Опарина, </w:t>
            </w:r>
            <w:r w:rsidRPr="00CA784A">
              <w:rPr>
                <w:rFonts w:ascii="Times New Roman" w:eastAsia="Times New Roman" w:hAnsi="Times New Roman" w:cs="Times New Roman"/>
                <w:sz w:val="24"/>
                <w:szCs w:val="24"/>
              </w:rPr>
              <w:lastRenderedPageBreak/>
              <w:t>первичного бульона Дж. Холдейна, микросфер С. Фокса, рибозима Т. Чек);</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уметь выделять существенные признаки:</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w:t>
            </w:r>
            <w:r w:rsidRPr="00CA784A">
              <w:rPr>
                <w:rFonts w:ascii="Times New Roman" w:eastAsia="Times New Roman" w:hAnsi="Times New Roman" w:cs="Times New Roman"/>
                <w:sz w:val="24"/>
                <w:szCs w:val="24"/>
              </w:rPr>
              <w:lastRenderedPageBreak/>
              <w:t>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w:t>
            </w:r>
            <w:r w:rsidRPr="00CA784A">
              <w:rPr>
                <w:rFonts w:ascii="Times New Roman" w:eastAsia="Times New Roman" w:hAnsi="Times New Roman" w:cs="Times New Roman"/>
                <w:sz w:val="24"/>
                <w:szCs w:val="24"/>
              </w:rPr>
              <w:lastRenderedPageBreak/>
              <w:t>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w:t>
            </w:r>
            <w:r w:rsidRPr="00CA784A">
              <w:rPr>
                <w:rFonts w:ascii="Times New Roman" w:eastAsia="Times New Roman" w:hAnsi="Times New Roman" w:cs="Times New Roman"/>
                <w:sz w:val="24"/>
                <w:szCs w:val="24"/>
              </w:rPr>
              <w:lastRenderedPageBreak/>
              <w:t>необходимости здорового образа жизни, сохранения разнообразия видов и экосистем, как условия сосуществования природы и человечества;</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w:t>
            </w:r>
            <w:r w:rsidRPr="00CA784A">
              <w:rPr>
                <w:rFonts w:ascii="Times New Roman" w:eastAsia="Times New Roman" w:hAnsi="Times New Roman" w:cs="Times New Roman"/>
                <w:sz w:val="24"/>
                <w:szCs w:val="24"/>
              </w:rPr>
              <w:lastRenderedPageBreak/>
              <w:t>генома и создание трансгенных организмов);</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CA784A">
              <w:rPr>
                <w:rFonts w:ascii="Times New Roman" w:hAnsi="Times New Roman" w:cs="Times New Roman"/>
                <w:color w:val="444444"/>
                <w:sz w:val="24"/>
                <w:szCs w:val="24"/>
                <w:lang w:eastAsia="en-US"/>
              </w:rPr>
              <w:t>;</w:t>
            </w:r>
          </w:p>
        </w:tc>
        <w:tc>
          <w:tcPr>
            <w:tcW w:w="3402" w:type="dxa"/>
          </w:tcPr>
          <w:p w:rsidR="00CA784A" w:rsidRPr="00CA784A" w:rsidRDefault="00CA784A"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CA784A">
              <w:rPr>
                <w:rFonts w:ascii="Times New Roman" w:hAnsi="Times New Roman" w:cs="Times New Roman"/>
                <w:bCs/>
                <w:sz w:val="24"/>
                <w:szCs w:val="24"/>
              </w:rPr>
              <w:lastRenderedPageBreak/>
              <w:t>ЦОПТВ.1.</w:t>
            </w:r>
            <w:r w:rsidRPr="00CA784A">
              <w:rPr>
                <w:rFonts w:ascii="Times New Roman" w:hAnsi="Times New Roman" w:cs="Times New Roman"/>
                <w:sz w:val="24"/>
                <w:szCs w:val="24"/>
              </w:rPr>
              <w:t xml:space="preserve"> 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CA784A" w:rsidRPr="00CA784A" w:rsidTr="007E705B">
        <w:trPr>
          <w:trHeight w:val="674"/>
        </w:trPr>
        <w:tc>
          <w:tcPr>
            <w:tcW w:w="2400" w:type="dxa"/>
          </w:tcPr>
          <w:p w:rsidR="00CA784A" w:rsidRPr="00CA784A" w:rsidRDefault="00CA784A" w:rsidP="00A47C47">
            <w:pPr>
              <w:spacing w:after="0" w:line="276" w:lineRule="auto"/>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19" w:type="dxa"/>
          </w:tcPr>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В области ценности научного познания:</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w:t>
            </w:r>
            <w:r w:rsidRPr="00CA784A">
              <w:rPr>
                <w:rFonts w:ascii="Times New Roman" w:eastAsia="Times New Roman" w:hAnsi="Times New Roman" w:cs="Times New Roman"/>
                <w:sz w:val="24"/>
                <w:szCs w:val="24"/>
              </w:rPr>
              <w:lastRenderedPageBreak/>
              <w:t xml:space="preserve">людьми и познания мира;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Овладение универсальными учебными познавательными действиями: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в) работа с информацией:</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w:t>
            </w:r>
            <w:r w:rsidRPr="00CA784A">
              <w:rPr>
                <w:rFonts w:ascii="Times New Roman" w:eastAsia="Times New Roman" w:hAnsi="Times New Roman" w:cs="Times New Roman"/>
                <w:sz w:val="24"/>
                <w:szCs w:val="24"/>
              </w:rPr>
              <w:lastRenderedPageBreak/>
              <w:t xml:space="preserve">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5244" w:type="dxa"/>
          </w:tcPr>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w:t>
            </w:r>
            <w:r w:rsidRPr="00CA784A">
              <w:rPr>
                <w:rFonts w:ascii="Times New Roman" w:eastAsia="Times New Roman" w:hAnsi="Times New Roman" w:cs="Times New Roman"/>
                <w:sz w:val="24"/>
                <w:szCs w:val="24"/>
              </w:rPr>
              <w:lastRenderedPageBreak/>
              <w:t>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c>
          <w:tcPr>
            <w:tcW w:w="3402" w:type="dxa"/>
          </w:tcPr>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hAnsi="Times New Roman" w:cs="Times New Roman"/>
                <w:bCs/>
                <w:sz w:val="24"/>
                <w:szCs w:val="24"/>
              </w:rPr>
              <w:lastRenderedPageBreak/>
              <w:t>ЦОПТВ.3.</w:t>
            </w:r>
            <w:r w:rsidRPr="00CA784A">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CA784A" w:rsidRPr="00CA784A" w:rsidTr="007E705B">
        <w:trPr>
          <w:trHeight w:val="674"/>
        </w:trPr>
        <w:tc>
          <w:tcPr>
            <w:tcW w:w="2400" w:type="dxa"/>
          </w:tcPr>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3919" w:type="dxa"/>
          </w:tcPr>
          <w:p w:rsidR="00CA784A" w:rsidRPr="00CA784A" w:rsidRDefault="00CA784A" w:rsidP="00A47C47">
            <w:pPr>
              <w:spacing w:after="0" w:line="276" w:lineRule="auto"/>
              <w:jc w:val="both"/>
              <w:rPr>
                <w:rFonts w:ascii="Times New Roman" w:hAnsi="Times New Roman" w:cs="Times New Roman"/>
                <w:color w:val="000000"/>
                <w:sz w:val="24"/>
                <w:szCs w:val="24"/>
                <w:shd w:val="clear" w:color="auto" w:fill="FFFFFF"/>
                <w:lang w:eastAsia="en-US"/>
              </w:rPr>
            </w:pPr>
            <w:r w:rsidRPr="00CA784A">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rsidR="00CA784A" w:rsidRPr="00CA784A" w:rsidRDefault="00CA784A" w:rsidP="00A47C47">
            <w:pPr>
              <w:spacing w:after="0" w:line="276" w:lineRule="auto"/>
              <w:jc w:val="both"/>
              <w:textAlignment w:val="baseline"/>
              <w:rPr>
                <w:rFonts w:ascii="Times New Roman" w:eastAsia="Times New Roman" w:hAnsi="Times New Roman" w:cs="Times New Roman"/>
                <w:b/>
                <w:bCs/>
                <w:color w:val="000000"/>
                <w:sz w:val="24"/>
                <w:szCs w:val="24"/>
              </w:rPr>
            </w:pPr>
            <w:r w:rsidRPr="00CA784A">
              <w:rPr>
                <w:rFonts w:ascii="Times New Roman" w:eastAsia="Times New Roman" w:hAnsi="Times New Roman" w:cs="Times New Roman"/>
                <w:b/>
                <w:bCs/>
                <w:color w:val="000000"/>
                <w:sz w:val="24"/>
                <w:szCs w:val="24"/>
              </w:rPr>
              <w:t>Овладение универсальными коммуникативными действиями:</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808080"/>
                <w:sz w:val="24"/>
                <w:szCs w:val="24"/>
              </w:rPr>
              <w:t>б)</w:t>
            </w:r>
            <w:r w:rsidRPr="00CA784A">
              <w:rPr>
                <w:rFonts w:ascii="Times New Roman" w:eastAsia="Times New Roman" w:hAnsi="Times New Roman" w:cs="Times New Roman"/>
                <w:color w:val="000000"/>
                <w:sz w:val="24"/>
                <w:szCs w:val="24"/>
              </w:rPr>
              <w:t> </w:t>
            </w:r>
            <w:r w:rsidRPr="00CA784A">
              <w:rPr>
                <w:rFonts w:ascii="Times New Roman" w:eastAsia="Times New Roman" w:hAnsi="Times New Roman" w:cs="Times New Roman"/>
                <w:b/>
                <w:bCs/>
                <w:color w:val="000000"/>
                <w:sz w:val="24"/>
                <w:szCs w:val="24"/>
              </w:rPr>
              <w:t>совместная деятельность</w:t>
            </w:r>
            <w:r w:rsidRPr="00CA784A">
              <w:rPr>
                <w:rFonts w:ascii="Times New Roman" w:eastAsia="Times New Roman" w:hAnsi="Times New Roman" w:cs="Times New Roman"/>
                <w:color w:val="000000"/>
                <w:sz w:val="24"/>
                <w:szCs w:val="24"/>
              </w:rPr>
              <w:t>:</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w:t>
            </w:r>
            <w:r w:rsidRPr="00CA784A">
              <w:rPr>
                <w:rFonts w:ascii="Times New Roman" w:eastAsia="Times New Roman" w:hAnsi="Times New Roman" w:cs="Times New Roman"/>
                <w:color w:val="000000"/>
                <w:sz w:val="24"/>
                <w:szCs w:val="24"/>
              </w:rPr>
              <w:lastRenderedPageBreak/>
              <w:t>учетом мнений участников обсуждать результаты совместной работы;</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rsidR="00CA784A" w:rsidRPr="00CA784A" w:rsidRDefault="00CA784A" w:rsidP="00A47C47">
            <w:pPr>
              <w:spacing w:after="0" w:line="276" w:lineRule="auto"/>
              <w:jc w:val="both"/>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A784A" w:rsidRPr="00CA784A" w:rsidRDefault="00CA784A" w:rsidP="00A47C47">
            <w:pPr>
              <w:spacing w:after="0" w:line="276" w:lineRule="auto"/>
              <w:jc w:val="both"/>
              <w:textAlignment w:val="baseline"/>
              <w:rPr>
                <w:rFonts w:ascii="Times New Roman" w:eastAsia="Times New Roman" w:hAnsi="Times New Roman" w:cs="Times New Roman"/>
                <w:b/>
                <w:bCs/>
                <w:color w:val="000000"/>
                <w:sz w:val="24"/>
                <w:szCs w:val="24"/>
              </w:rPr>
            </w:pPr>
            <w:r w:rsidRPr="00CA784A">
              <w:rPr>
                <w:rFonts w:ascii="Times New Roman" w:eastAsia="Times New Roman" w:hAnsi="Times New Roman" w:cs="Times New Roman"/>
                <w:b/>
                <w:bCs/>
                <w:color w:val="000000"/>
                <w:sz w:val="24"/>
                <w:szCs w:val="24"/>
              </w:rPr>
              <w:t>Овладение универсальными регулятивными действиями:</w:t>
            </w:r>
          </w:p>
          <w:p w:rsidR="00CA784A" w:rsidRPr="00CA784A" w:rsidRDefault="00CA784A" w:rsidP="00A47C47">
            <w:pPr>
              <w:spacing w:after="0" w:line="276" w:lineRule="auto"/>
              <w:jc w:val="both"/>
              <w:textAlignment w:val="baseline"/>
              <w:rPr>
                <w:rFonts w:ascii="Times New Roman" w:eastAsia="Times New Roman" w:hAnsi="Times New Roman" w:cs="Times New Roman"/>
                <w:b/>
                <w:bCs/>
                <w:color w:val="000000"/>
                <w:sz w:val="24"/>
                <w:szCs w:val="24"/>
              </w:rPr>
            </w:pPr>
            <w:r w:rsidRPr="00CA784A">
              <w:rPr>
                <w:rFonts w:ascii="Times New Roman" w:eastAsia="Times New Roman" w:hAnsi="Times New Roman" w:cs="Times New Roman"/>
                <w:color w:val="808080"/>
                <w:sz w:val="24"/>
                <w:szCs w:val="24"/>
              </w:rPr>
              <w:t>г</w:t>
            </w:r>
            <w:r w:rsidRPr="00CA784A">
              <w:rPr>
                <w:rFonts w:ascii="Times New Roman" w:eastAsia="Times New Roman" w:hAnsi="Times New Roman" w:cs="Times New Roman"/>
                <w:b/>
                <w:bCs/>
                <w:color w:val="808080"/>
                <w:sz w:val="24"/>
                <w:szCs w:val="24"/>
              </w:rPr>
              <w:t>)</w:t>
            </w:r>
            <w:r w:rsidRPr="00CA784A">
              <w:rPr>
                <w:rFonts w:ascii="Times New Roman" w:eastAsia="Times New Roman" w:hAnsi="Times New Roman" w:cs="Times New Roman"/>
                <w:b/>
                <w:bCs/>
                <w:color w:val="000000"/>
                <w:sz w:val="24"/>
                <w:szCs w:val="24"/>
              </w:rPr>
              <w:t> принятие себя и других людей:</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rsidR="00CA784A" w:rsidRPr="00CA784A" w:rsidRDefault="00CA784A" w:rsidP="00A47C47">
            <w:pPr>
              <w:spacing w:after="0" w:line="276" w:lineRule="auto"/>
              <w:jc w:val="both"/>
              <w:textAlignment w:val="baseline"/>
              <w:rPr>
                <w:rFonts w:ascii="Times New Roman" w:eastAsia="Times New Roman" w:hAnsi="Times New Roman" w:cs="Times New Roman"/>
                <w:color w:val="000000"/>
                <w:sz w:val="24"/>
                <w:szCs w:val="24"/>
              </w:rPr>
            </w:pPr>
            <w:r w:rsidRPr="00CA784A">
              <w:rPr>
                <w:rFonts w:ascii="Times New Roman" w:eastAsia="Times New Roman" w:hAnsi="Times New Roman" w:cs="Times New Roman"/>
                <w:color w:val="000000"/>
                <w:sz w:val="24"/>
                <w:szCs w:val="24"/>
              </w:rPr>
              <w:t>- признавать свое право и право других людей на ошибки;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5244" w:type="dxa"/>
          </w:tcPr>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c>
          <w:tcPr>
            <w:tcW w:w="3402" w:type="dxa"/>
          </w:tcPr>
          <w:p w:rsidR="00CA784A" w:rsidRPr="00CA784A" w:rsidRDefault="00CA784A" w:rsidP="00D96F91">
            <w:pPr>
              <w:spacing w:after="0" w:line="276" w:lineRule="auto"/>
              <w:jc w:val="both"/>
              <w:rPr>
                <w:rFonts w:ascii="Times New Roman" w:eastAsia="Times New Roman" w:hAnsi="Times New Roman" w:cs="Times New Roman"/>
                <w:sz w:val="24"/>
                <w:szCs w:val="24"/>
              </w:rPr>
            </w:pPr>
            <w:r w:rsidRPr="00335E25">
              <w:rPr>
                <w:rFonts w:ascii="Times New Roman" w:hAnsi="Times New Roman" w:cs="Times New Roman"/>
                <w:bCs/>
                <w:sz w:val="24"/>
                <w:szCs w:val="24"/>
              </w:rPr>
              <w:t>ЦОПТВ.5. 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CA784A" w:rsidRPr="00CA784A" w:rsidTr="007E705B">
        <w:trPr>
          <w:trHeight w:val="674"/>
        </w:trPr>
        <w:tc>
          <w:tcPr>
            <w:tcW w:w="2400" w:type="dxa"/>
          </w:tcPr>
          <w:p w:rsidR="00CA784A" w:rsidRPr="00CA784A" w:rsidRDefault="00CA784A" w:rsidP="00A47C47">
            <w:pPr>
              <w:spacing w:after="0" w:line="276" w:lineRule="auto"/>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w:t>
            </w:r>
            <w:r w:rsidRPr="00CA784A">
              <w:rPr>
                <w:rFonts w:ascii="Times New Roman" w:eastAsia="Times New Roman" w:hAnsi="Times New Roman" w:cs="Times New Roman"/>
                <w:sz w:val="24"/>
                <w:szCs w:val="24"/>
              </w:rPr>
              <w:lastRenderedPageBreak/>
              <w:t>принципы бережливого производства, эффективно действовать в чрезвычайных ситуациях</w:t>
            </w:r>
          </w:p>
        </w:tc>
        <w:tc>
          <w:tcPr>
            <w:tcW w:w="3919" w:type="dxa"/>
          </w:tcPr>
          <w:p w:rsidR="00CA784A" w:rsidRPr="00CA784A" w:rsidRDefault="00CA784A" w:rsidP="00A47C47">
            <w:pPr>
              <w:spacing w:after="0" w:line="276" w:lineRule="auto"/>
              <w:rPr>
                <w:rFonts w:ascii="Times New Roman" w:hAnsi="Times New Roman" w:cs="Times New Roman"/>
                <w:b/>
                <w:bCs/>
                <w:color w:val="000000"/>
                <w:sz w:val="24"/>
                <w:szCs w:val="24"/>
                <w:shd w:val="clear" w:color="auto" w:fill="FFFFFF"/>
                <w:lang w:eastAsia="en-US"/>
              </w:rPr>
            </w:pPr>
            <w:r w:rsidRPr="00CA784A">
              <w:rPr>
                <w:rFonts w:ascii="Times New Roman" w:hAnsi="Times New Roman" w:cs="Times New Roman"/>
                <w:b/>
                <w:bCs/>
                <w:color w:val="000000"/>
                <w:sz w:val="24"/>
                <w:szCs w:val="24"/>
                <w:shd w:val="clear" w:color="auto" w:fill="FFFFFF"/>
                <w:lang w:eastAsia="en-US"/>
              </w:rPr>
              <w:lastRenderedPageBreak/>
              <w:t>В области</w:t>
            </w:r>
            <w:r w:rsidR="00D96F91">
              <w:rPr>
                <w:rFonts w:ascii="Times New Roman" w:hAnsi="Times New Roman" w:cs="Times New Roman"/>
                <w:b/>
                <w:bCs/>
                <w:color w:val="000000"/>
                <w:sz w:val="24"/>
                <w:szCs w:val="24"/>
                <w:shd w:val="clear" w:color="auto" w:fill="FFFFFF"/>
                <w:lang w:eastAsia="en-US"/>
              </w:rPr>
              <w:t xml:space="preserve"> </w:t>
            </w:r>
            <w:r w:rsidRPr="00CA784A">
              <w:rPr>
                <w:rFonts w:ascii="Times New Roman" w:hAnsi="Times New Roman" w:cs="Times New Roman"/>
                <w:b/>
                <w:bCs/>
                <w:color w:val="000000"/>
                <w:sz w:val="24"/>
                <w:szCs w:val="24"/>
                <w:shd w:val="clear" w:color="auto" w:fill="FFFFFF"/>
                <w:lang w:eastAsia="en-US"/>
              </w:rPr>
              <w:t>экологического воспитания:</w:t>
            </w:r>
          </w:p>
          <w:p w:rsidR="00CA784A" w:rsidRPr="00CA784A" w:rsidRDefault="00CA784A" w:rsidP="00A47C47">
            <w:pPr>
              <w:spacing w:after="0" w:line="276" w:lineRule="auto"/>
              <w:jc w:val="both"/>
              <w:rPr>
                <w:rFonts w:ascii="Times New Roman" w:hAnsi="Times New Roman" w:cs="Times New Roman"/>
                <w:color w:val="000000"/>
                <w:sz w:val="24"/>
                <w:szCs w:val="24"/>
                <w:shd w:val="clear" w:color="auto" w:fill="FFFFFF"/>
                <w:lang w:eastAsia="en-US"/>
              </w:rPr>
            </w:pPr>
            <w:r w:rsidRPr="00CA784A">
              <w:rPr>
                <w:rFonts w:ascii="Times New Roman" w:hAnsi="Times New Roman" w:cs="Times New Roman"/>
                <w:color w:val="000000"/>
                <w:sz w:val="24"/>
                <w:szCs w:val="24"/>
                <w:shd w:val="clear" w:color="auto" w:fill="FFFFFF"/>
                <w:lang w:eastAsia="en-US"/>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w:t>
            </w:r>
            <w:r w:rsidRPr="00CA784A">
              <w:rPr>
                <w:rFonts w:ascii="Times New Roman" w:hAnsi="Times New Roman" w:cs="Times New Roman"/>
                <w:color w:val="000000"/>
                <w:sz w:val="24"/>
                <w:szCs w:val="24"/>
                <w:shd w:val="clear" w:color="auto" w:fill="FFFFFF"/>
                <w:lang w:eastAsia="en-US"/>
              </w:rPr>
              <w:lastRenderedPageBreak/>
              <w:t>глобального характера экологических проблем;</w:t>
            </w:r>
          </w:p>
          <w:p w:rsidR="00CA784A" w:rsidRPr="00CA784A" w:rsidRDefault="00CA784A" w:rsidP="00A47C47">
            <w:pPr>
              <w:spacing w:after="0" w:line="276" w:lineRule="auto"/>
              <w:jc w:val="both"/>
              <w:rPr>
                <w:rFonts w:ascii="Times New Roman" w:hAnsi="Times New Roman" w:cs="Times New Roman"/>
                <w:b/>
                <w:bCs/>
                <w:sz w:val="24"/>
                <w:szCs w:val="24"/>
                <w:lang w:eastAsia="en-US"/>
              </w:rPr>
            </w:pPr>
            <w:r w:rsidRPr="00CA784A">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p>
          <w:p w:rsidR="00CA784A" w:rsidRPr="00CA784A" w:rsidRDefault="00CA784A" w:rsidP="00A47C47">
            <w:pPr>
              <w:spacing w:after="0" w:line="276" w:lineRule="auto"/>
              <w:jc w:val="both"/>
              <w:rPr>
                <w:rFonts w:ascii="Times New Roman" w:hAnsi="Times New Roman" w:cs="Times New Roman"/>
                <w:sz w:val="24"/>
                <w:szCs w:val="24"/>
                <w:lang w:eastAsia="en-US"/>
              </w:rPr>
            </w:pPr>
            <w:r w:rsidRPr="00CA784A">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p>
          <w:p w:rsidR="00CA784A" w:rsidRPr="00CA784A" w:rsidRDefault="00CA784A" w:rsidP="00A47C47">
            <w:pPr>
              <w:spacing w:after="0" w:line="276" w:lineRule="auto"/>
              <w:jc w:val="both"/>
              <w:rPr>
                <w:rFonts w:ascii="Times New Roman" w:hAnsi="Times New Roman" w:cs="Times New Roman"/>
                <w:sz w:val="24"/>
                <w:szCs w:val="24"/>
                <w:lang w:eastAsia="en-US"/>
              </w:rPr>
            </w:pPr>
            <w:r w:rsidRPr="00CA784A">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p>
          <w:p w:rsidR="00CA784A" w:rsidRPr="00CA784A" w:rsidRDefault="00CA784A" w:rsidP="00A47C47">
            <w:pPr>
              <w:spacing w:after="0" w:line="276" w:lineRule="auto"/>
              <w:jc w:val="both"/>
              <w:rPr>
                <w:rFonts w:ascii="Times New Roman" w:hAnsi="Times New Roman" w:cs="Times New Roman"/>
                <w:color w:val="000000"/>
                <w:sz w:val="24"/>
                <w:szCs w:val="24"/>
                <w:shd w:val="clear" w:color="auto" w:fill="FFFFFF"/>
                <w:lang w:eastAsia="en-US"/>
              </w:rPr>
            </w:pPr>
            <w:r w:rsidRPr="00CA784A">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244" w:type="dxa"/>
          </w:tcPr>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lastRenderedPageBreak/>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xml:space="preserve">- уметь выявлять отличительные признаки </w:t>
            </w:r>
            <w:r w:rsidRPr="00CA784A">
              <w:rPr>
                <w:rFonts w:ascii="Times New Roman" w:eastAsia="Times New Roman" w:hAnsi="Times New Roman" w:cs="Times New Roman"/>
                <w:sz w:val="24"/>
                <w:szCs w:val="24"/>
              </w:rPr>
              <w:lastRenderedPageBreak/>
              <w:t>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CA784A" w:rsidRPr="00CA784A" w:rsidRDefault="00CA784A" w:rsidP="00A47C47">
            <w:pPr>
              <w:spacing w:after="0" w:line="276" w:lineRule="auto"/>
              <w:jc w:val="both"/>
              <w:rPr>
                <w:rFonts w:ascii="Times New Roman" w:eastAsia="Times New Roman" w:hAnsi="Times New Roman" w:cs="Times New Roman"/>
                <w:sz w:val="24"/>
                <w:szCs w:val="24"/>
              </w:rPr>
            </w:pPr>
            <w:r w:rsidRPr="00CA784A">
              <w:rPr>
                <w:rFonts w:ascii="Times New Roman" w:eastAsia="Times New Roman" w:hAnsi="Times New Roman" w:cs="Times New Roman"/>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c>
          <w:tcPr>
            <w:tcW w:w="3402" w:type="dxa"/>
          </w:tcPr>
          <w:p w:rsidR="00CA784A" w:rsidRPr="00D96F91" w:rsidRDefault="00D96F91" w:rsidP="00D96F91">
            <w:pPr>
              <w:rPr>
                <w:rFonts w:ascii="Times New Roman" w:hAnsi="Times New Roman" w:cs="Times New Roman"/>
                <w:sz w:val="24"/>
                <w:szCs w:val="24"/>
              </w:rPr>
            </w:pPr>
            <w:r w:rsidRPr="00D96F91">
              <w:rPr>
                <w:rFonts w:ascii="Times New Roman" w:hAnsi="Times New Roman" w:cs="Times New Roman"/>
                <w:bCs/>
                <w:sz w:val="24"/>
                <w:szCs w:val="24"/>
              </w:rPr>
              <w:lastRenderedPageBreak/>
              <w:t>ЦОЭВ.1.</w:t>
            </w:r>
            <w:r w:rsidRPr="00D96F91">
              <w:rPr>
                <w:sz w:val="24"/>
                <w:szCs w:val="24"/>
              </w:rPr>
              <w:t xml:space="preserve"> </w:t>
            </w:r>
            <w:r w:rsidRPr="00D96F91">
              <w:rPr>
                <w:rFonts w:ascii="Times New Roman" w:hAnsi="Times New Roman" w:cs="Times New Roman"/>
                <w:sz w:val="24"/>
                <w:szCs w:val="24"/>
              </w:rPr>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w:t>
            </w:r>
            <w:r w:rsidRPr="00D96F91">
              <w:rPr>
                <w:rFonts w:ascii="Times New Roman" w:hAnsi="Times New Roman" w:cs="Times New Roman"/>
                <w:sz w:val="24"/>
                <w:szCs w:val="24"/>
              </w:rPr>
              <w:lastRenderedPageBreak/>
              <w:t>природной среде.</w:t>
            </w:r>
          </w:p>
          <w:p w:rsidR="00D96F91" w:rsidRPr="007E705B" w:rsidRDefault="00D96F91" w:rsidP="00D96F91">
            <w:pPr>
              <w:rPr>
                <w:sz w:val="24"/>
                <w:szCs w:val="24"/>
              </w:rPr>
            </w:pPr>
            <w:r w:rsidRPr="00D96F91">
              <w:rPr>
                <w:rFonts w:ascii="Times New Roman" w:hAnsi="Times New Roman" w:cs="Times New Roman"/>
                <w:bCs/>
                <w:sz w:val="24"/>
                <w:szCs w:val="24"/>
              </w:rPr>
              <w:t>ЦОЭВ.2.</w:t>
            </w:r>
            <w:r w:rsidRPr="00D96F91">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p w:rsidR="00D96F91" w:rsidRPr="007E705B" w:rsidRDefault="00D96F91" w:rsidP="00D96F91">
            <w:pPr>
              <w:rPr>
                <w:sz w:val="24"/>
                <w:szCs w:val="24"/>
              </w:rPr>
            </w:pPr>
            <w:r w:rsidRPr="00D96F91">
              <w:rPr>
                <w:rFonts w:ascii="Times New Roman" w:hAnsi="Times New Roman" w:cs="Times New Roman"/>
                <w:bCs/>
                <w:sz w:val="24"/>
                <w:szCs w:val="24"/>
              </w:rPr>
              <w:t>ЦОЭВ.3.</w:t>
            </w:r>
            <w:r w:rsidRPr="00D96F91">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rsidR="00D96F91" w:rsidRPr="007E705B" w:rsidRDefault="00D96F91" w:rsidP="00D96F91">
            <w:pPr>
              <w:rPr>
                <w:sz w:val="24"/>
                <w:szCs w:val="24"/>
              </w:rPr>
            </w:pPr>
            <w:r w:rsidRPr="00D96F91">
              <w:rPr>
                <w:rFonts w:ascii="Times New Roman" w:hAnsi="Times New Roman" w:cs="Times New Roman"/>
                <w:bCs/>
                <w:sz w:val="24"/>
                <w:szCs w:val="24"/>
              </w:rPr>
              <w:t>ЦОЭВ.4.</w:t>
            </w:r>
            <w:r w:rsidRPr="00D96F91">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r w:rsidR="00B10E57">
              <w:rPr>
                <w:rFonts w:ascii="Times New Roman" w:hAnsi="Times New Roman" w:cs="Times New Roman"/>
                <w:sz w:val="24"/>
                <w:szCs w:val="24"/>
              </w:rPr>
              <w:t>.</w:t>
            </w:r>
          </w:p>
          <w:p w:rsidR="00D96F91" w:rsidRPr="00D96F91" w:rsidRDefault="00D96F91" w:rsidP="00D96F91">
            <w:pPr>
              <w:rPr>
                <w:sz w:val="24"/>
                <w:szCs w:val="24"/>
              </w:rPr>
            </w:pPr>
          </w:p>
        </w:tc>
      </w:tr>
      <w:tr w:rsidR="00CA784A" w:rsidRPr="00CA784A" w:rsidTr="007E705B">
        <w:trPr>
          <w:trHeight w:val="674"/>
        </w:trPr>
        <w:tc>
          <w:tcPr>
            <w:tcW w:w="2400" w:type="dxa"/>
          </w:tcPr>
          <w:p w:rsidR="00CA784A" w:rsidRPr="007E705B" w:rsidRDefault="00CA784A" w:rsidP="007E705B">
            <w:pPr>
              <w:spacing w:after="0" w:line="276" w:lineRule="auto"/>
              <w:jc w:val="center"/>
              <w:rPr>
                <w:rFonts w:ascii="Times New Roman" w:eastAsia="Times New Roman" w:hAnsi="Times New Roman" w:cs="Times New Roman"/>
                <w:sz w:val="24"/>
                <w:szCs w:val="24"/>
              </w:rPr>
            </w:pPr>
            <w:r w:rsidRPr="007E705B">
              <w:rPr>
                <w:rFonts w:ascii="Times New Roman" w:eastAsia="Times New Roman" w:hAnsi="Times New Roman" w:cs="Times New Roman"/>
                <w:sz w:val="24"/>
                <w:szCs w:val="24"/>
              </w:rPr>
              <w:lastRenderedPageBreak/>
              <w:t>ПК</w:t>
            </w:r>
          </w:p>
        </w:tc>
        <w:tc>
          <w:tcPr>
            <w:tcW w:w="3919" w:type="dxa"/>
          </w:tcPr>
          <w:p w:rsidR="00CA784A" w:rsidRPr="007E705B" w:rsidRDefault="00D96F91" w:rsidP="007E705B">
            <w:pPr>
              <w:spacing w:after="0" w:line="276" w:lineRule="auto"/>
              <w:jc w:val="center"/>
              <w:rPr>
                <w:rFonts w:ascii="Times New Roman" w:hAnsi="Times New Roman" w:cs="Times New Roman"/>
                <w:b/>
                <w:bCs/>
                <w:color w:val="000000"/>
                <w:sz w:val="24"/>
                <w:szCs w:val="24"/>
                <w:shd w:val="clear" w:color="auto" w:fill="FFFFFF"/>
                <w:lang w:eastAsia="en-US"/>
              </w:rPr>
            </w:pPr>
            <w:r w:rsidRPr="007E705B">
              <w:rPr>
                <w:rFonts w:ascii="Times New Roman" w:hAnsi="Times New Roman" w:cs="Times New Roman"/>
                <w:b/>
                <w:bCs/>
                <w:color w:val="000000"/>
                <w:sz w:val="24"/>
                <w:szCs w:val="24"/>
                <w:shd w:val="clear" w:color="auto" w:fill="FFFFFF"/>
                <w:lang w:eastAsia="en-US"/>
              </w:rPr>
              <w:t>Знать</w:t>
            </w:r>
          </w:p>
        </w:tc>
        <w:tc>
          <w:tcPr>
            <w:tcW w:w="5244" w:type="dxa"/>
          </w:tcPr>
          <w:p w:rsidR="00CA784A" w:rsidRPr="007E705B" w:rsidRDefault="00D96F91" w:rsidP="007E705B">
            <w:pPr>
              <w:spacing w:after="0" w:line="276" w:lineRule="auto"/>
              <w:jc w:val="center"/>
              <w:rPr>
                <w:rFonts w:ascii="Times New Roman" w:eastAsia="Times New Roman" w:hAnsi="Times New Roman" w:cs="Times New Roman"/>
                <w:sz w:val="24"/>
                <w:szCs w:val="24"/>
              </w:rPr>
            </w:pPr>
            <w:r w:rsidRPr="007E705B">
              <w:rPr>
                <w:rFonts w:ascii="Times New Roman" w:eastAsia="Times New Roman" w:hAnsi="Times New Roman" w:cs="Times New Roman"/>
                <w:b/>
                <w:sz w:val="24"/>
                <w:szCs w:val="24"/>
              </w:rPr>
              <w:t>Умет</w:t>
            </w:r>
            <w:r w:rsidRPr="007E705B">
              <w:rPr>
                <w:rFonts w:ascii="Times New Roman" w:eastAsia="Times New Roman" w:hAnsi="Times New Roman" w:cs="Times New Roman"/>
                <w:sz w:val="24"/>
                <w:szCs w:val="24"/>
              </w:rPr>
              <w:t>ь</w:t>
            </w:r>
          </w:p>
        </w:tc>
        <w:tc>
          <w:tcPr>
            <w:tcW w:w="3402" w:type="dxa"/>
          </w:tcPr>
          <w:p w:rsidR="00CA784A" w:rsidRPr="007E705B" w:rsidRDefault="007E705B" w:rsidP="007E705B">
            <w:pPr>
              <w:spacing w:after="0" w:line="276" w:lineRule="auto"/>
              <w:jc w:val="center"/>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ЦО</w:t>
            </w:r>
          </w:p>
        </w:tc>
      </w:tr>
      <w:tr w:rsidR="008F033A" w:rsidRPr="00CA784A" w:rsidTr="007E705B">
        <w:trPr>
          <w:trHeight w:val="674"/>
        </w:trPr>
        <w:tc>
          <w:tcPr>
            <w:tcW w:w="2400" w:type="dxa"/>
          </w:tcPr>
          <w:p w:rsidR="008F033A" w:rsidRPr="007E705B" w:rsidRDefault="008F033A" w:rsidP="00040D55">
            <w:pPr>
              <w:pStyle w:val="TableParagraph"/>
              <w:rPr>
                <w:sz w:val="24"/>
                <w:szCs w:val="24"/>
              </w:rPr>
            </w:pPr>
            <w:r w:rsidRPr="007E705B">
              <w:rPr>
                <w:sz w:val="24"/>
                <w:szCs w:val="24"/>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3919" w:type="dxa"/>
          </w:tcPr>
          <w:p w:rsidR="008F033A" w:rsidRPr="007E705B" w:rsidRDefault="007E705B" w:rsidP="007E705B">
            <w:pPr>
              <w:pStyle w:val="TableParagraph"/>
              <w:rPr>
                <w:sz w:val="24"/>
                <w:szCs w:val="24"/>
              </w:rPr>
            </w:pPr>
            <w:r>
              <w:rPr>
                <w:sz w:val="24"/>
                <w:szCs w:val="24"/>
              </w:rPr>
              <w:t>-</w:t>
            </w:r>
            <w:r w:rsidR="008F033A" w:rsidRPr="007E705B">
              <w:rPr>
                <w:sz w:val="24"/>
                <w:szCs w:val="24"/>
              </w:rPr>
              <w:t>требования охраны труда, пожарной безопасности и производственной санитарии в организации питания;</w:t>
            </w:r>
          </w:p>
          <w:p w:rsidR="008F033A" w:rsidRPr="007E705B" w:rsidRDefault="007E705B" w:rsidP="007E705B">
            <w:pPr>
              <w:pStyle w:val="TableParagraph"/>
              <w:rPr>
                <w:sz w:val="24"/>
                <w:szCs w:val="24"/>
              </w:rPr>
            </w:pPr>
            <w:r>
              <w:rPr>
                <w:sz w:val="24"/>
                <w:szCs w:val="24"/>
              </w:rPr>
              <w:t>-</w:t>
            </w:r>
            <w:r w:rsidR="008F033A" w:rsidRPr="007E705B">
              <w:rPr>
                <w:sz w:val="24"/>
                <w:szCs w:val="24"/>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обработке, подготовке сырья, приготовлении, подготовке к реализации полуфабрикатов;</w:t>
            </w:r>
          </w:p>
          <w:p w:rsidR="008F033A" w:rsidRPr="007E705B" w:rsidRDefault="007E705B" w:rsidP="007E705B">
            <w:pPr>
              <w:pStyle w:val="TableParagraph"/>
              <w:rPr>
                <w:sz w:val="24"/>
                <w:szCs w:val="24"/>
              </w:rPr>
            </w:pPr>
            <w:r>
              <w:rPr>
                <w:sz w:val="24"/>
                <w:szCs w:val="24"/>
              </w:rPr>
              <w:t>-</w:t>
            </w:r>
            <w:r w:rsidR="008F033A" w:rsidRPr="007E705B">
              <w:rPr>
                <w:sz w:val="24"/>
                <w:szCs w:val="24"/>
              </w:rPr>
              <w:t>возможные последствия нарушения санитарии и гигиены;</w:t>
            </w:r>
          </w:p>
          <w:p w:rsidR="008F033A" w:rsidRPr="007E705B" w:rsidRDefault="007E705B" w:rsidP="007E705B">
            <w:pPr>
              <w:pStyle w:val="TableParagraph"/>
              <w:rPr>
                <w:sz w:val="24"/>
                <w:szCs w:val="24"/>
              </w:rPr>
            </w:pPr>
            <w:r>
              <w:rPr>
                <w:sz w:val="24"/>
                <w:szCs w:val="24"/>
              </w:rPr>
              <w:t>-</w:t>
            </w:r>
            <w:r w:rsidR="008F033A" w:rsidRPr="007E705B">
              <w:rPr>
                <w:sz w:val="24"/>
                <w:szCs w:val="24"/>
              </w:rPr>
              <w:t>правила утилизации отходов;</w:t>
            </w:r>
          </w:p>
          <w:p w:rsidR="008F033A" w:rsidRPr="007E705B" w:rsidRDefault="007E705B" w:rsidP="007E705B">
            <w:pPr>
              <w:pStyle w:val="TableParagraph"/>
              <w:rPr>
                <w:sz w:val="24"/>
                <w:szCs w:val="24"/>
              </w:rPr>
            </w:pPr>
            <w:r>
              <w:rPr>
                <w:sz w:val="24"/>
                <w:szCs w:val="24"/>
              </w:rPr>
              <w:t>-</w:t>
            </w:r>
            <w:r w:rsidR="008F033A" w:rsidRPr="007E705B">
              <w:rPr>
                <w:sz w:val="24"/>
                <w:szCs w:val="24"/>
              </w:rPr>
              <w:t>ассортимент, требования к качеству, условия и сроки хранения традиционных видов овощей, грибов, рыбы, нерыбного водного сырья, мяса, домашней птицы, дичи</w:t>
            </w:r>
            <w:r w:rsidRPr="007E705B">
              <w:rPr>
                <w:sz w:val="24"/>
                <w:szCs w:val="24"/>
              </w:rPr>
              <w:t>.</w:t>
            </w:r>
          </w:p>
        </w:tc>
        <w:tc>
          <w:tcPr>
            <w:tcW w:w="5244" w:type="dxa"/>
          </w:tcPr>
          <w:p w:rsidR="008F033A" w:rsidRPr="007E705B" w:rsidRDefault="007E705B" w:rsidP="008F033A">
            <w:pPr>
              <w:pStyle w:val="TableParagraph"/>
              <w:rPr>
                <w:sz w:val="24"/>
                <w:szCs w:val="24"/>
              </w:rPr>
            </w:pPr>
            <w:r>
              <w:rPr>
                <w:sz w:val="24"/>
                <w:szCs w:val="24"/>
              </w:rPr>
              <w:t>-</w:t>
            </w:r>
            <w:r w:rsidR="008F033A" w:rsidRPr="007E705B">
              <w:rPr>
                <w:sz w:val="24"/>
                <w:szCs w:val="24"/>
              </w:rPr>
              <w:t>визуально проверять чистоту и исправность производственного инвентаря, кухонной посуды перед использованием;</w:t>
            </w:r>
          </w:p>
          <w:p w:rsidR="008F033A" w:rsidRPr="007E705B" w:rsidRDefault="007E705B" w:rsidP="008F033A">
            <w:pPr>
              <w:pStyle w:val="TableParagraph"/>
              <w:rPr>
                <w:sz w:val="24"/>
                <w:szCs w:val="24"/>
              </w:rPr>
            </w:pPr>
            <w:r>
              <w:rPr>
                <w:sz w:val="24"/>
                <w:szCs w:val="24"/>
              </w:rPr>
              <w:t>-</w:t>
            </w:r>
            <w:r w:rsidR="008F033A" w:rsidRPr="007E705B">
              <w:rPr>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8F033A" w:rsidRPr="007E705B" w:rsidRDefault="007E705B" w:rsidP="008F033A">
            <w:pPr>
              <w:pStyle w:val="TableParagraph"/>
              <w:rPr>
                <w:sz w:val="24"/>
                <w:szCs w:val="24"/>
              </w:rPr>
            </w:pPr>
            <w:r>
              <w:rPr>
                <w:sz w:val="24"/>
                <w:szCs w:val="24"/>
              </w:rPr>
              <w:t>-</w:t>
            </w:r>
            <w:r w:rsidR="008F033A" w:rsidRPr="007E705B">
              <w:rPr>
                <w:sz w:val="24"/>
                <w:szCs w:val="24"/>
              </w:rPr>
              <w:t>соблюдать правила техники безопасности, пожарной безопасности, охраны труда;</w:t>
            </w:r>
          </w:p>
          <w:p w:rsidR="008F033A" w:rsidRPr="007E705B" w:rsidRDefault="007E705B" w:rsidP="008F033A">
            <w:pPr>
              <w:pStyle w:val="TableParagraph"/>
              <w:rPr>
                <w:sz w:val="24"/>
                <w:szCs w:val="24"/>
              </w:rPr>
            </w:pPr>
            <w:r>
              <w:rPr>
                <w:sz w:val="24"/>
                <w:szCs w:val="24"/>
              </w:rPr>
              <w:t>-</w:t>
            </w:r>
            <w:r w:rsidR="008F033A" w:rsidRPr="007E705B">
              <w:rPr>
                <w:sz w:val="24"/>
                <w:szCs w:val="24"/>
              </w:rPr>
              <w:t>проверять органолептическим способом качество, безопасность сырья, продуктов, материалов.</w:t>
            </w:r>
          </w:p>
          <w:p w:rsidR="008F033A" w:rsidRPr="007E705B" w:rsidRDefault="008F033A" w:rsidP="008F033A">
            <w:pPr>
              <w:rPr>
                <w:rFonts w:ascii="Times New Roman" w:hAnsi="Times New Roman" w:cs="Times New Roman"/>
              </w:rPr>
            </w:pPr>
          </w:p>
        </w:tc>
        <w:tc>
          <w:tcPr>
            <w:tcW w:w="3402" w:type="dxa"/>
          </w:tcPr>
          <w:p w:rsidR="008F033A" w:rsidRPr="007E705B" w:rsidRDefault="007E705B" w:rsidP="00040D55">
            <w:pPr>
              <w:rPr>
                <w:rFonts w:ascii="Times New Roman" w:hAnsi="Times New Roman" w:cs="Times New Roman"/>
              </w:rPr>
            </w:pPr>
            <w:r w:rsidRPr="007E705B">
              <w:rPr>
                <w:rFonts w:ascii="Times New Roman" w:hAnsi="Times New Roman" w:cs="Times New Roman"/>
                <w:bCs/>
                <w:sz w:val="24"/>
              </w:rPr>
              <w:t>ЦОПТВ.5. 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8F033A" w:rsidRPr="00CA784A" w:rsidTr="007E705B">
        <w:trPr>
          <w:trHeight w:val="674"/>
        </w:trPr>
        <w:tc>
          <w:tcPr>
            <w:tcW w:w="2400" w:type="dxa"/>
          </w:tcPr>
          <w:p w:rsidR="008F033A" w:rsidRPr="007E705B" w:rsidRDefault="008F033A" w:rsidP="007E705B">
            <w:pPr>
              <w:pStyle w:val="TableParagraph"/>
              <w:jc w:val="both"/>
              <w:rPr>
                <w:sz w:val="24"/>
                <w:szCs w:val="24"/>
              </w:rPr>
            </w:pPr>
            <w:r w:rsidRPr="007E705B">
              <w:rPr>
                <w:sz w:val="24"/>
                <w:szCs w:val="24"/>
              </w:rPr>
              <w:t>ПК 1.2.</w:t>
            </w:r>
          </w:p>
          <w:p w:rsidR="008F033A" w:rsidRPr="007E705B" w:rsidRDefault="008F033A" w:rsidP="007E705B">
            <w:pPr>
              <w:spacing w:after="0" w:line="240" w:lineRule="auto"/>
              <w:rPr>
                <w:rFonts w:ascii="Times New Roman" w:eastAsia="Times New Roman" w:hAnsi="Times New Roman" w:cs="Times New Roman"/>
                <w:sz w:val="24"/>
                <w:szCs w:val="24"/>
              </w:rPr>
            </w:pPr>
            <w:r w:rsidRPr="007E705B">
              <w:rPr>
                <w:rFonts w:ascii="Times New Roman" w:hAnsi="Times New Roman" w:cs="Times New Roman"/>
                <w:sz w:val="24"/>
                <w:szCs w:val="24"/>
              </w:rPr>
              <w:t>Осуществлять обработку, подготовку овощей, грибов, рыбы, нерыбного водного сырья, мяса, домашней птицы, дичи, кролика</w:t>
            </w:r>
          </w:p>
        </w:tc>
        <w:tc>
          <w:tcPr>
            <w:tcW w:w="3919" w:type="dxa"/>
          </w:tcPr>
          <w:p w:rsidR="008F033A" w:rsidRPr="007E705B" w:rsidRDefault="008F033A" w:rsidP="008F033A">
            <w:pPr>
              <w:pStyle w:val="TableParagraph"/>
              <w:rPr>
                <w:sz w:val="24"/>
                <w:szCs w:val="24"/>
              </w:rPr>
            </w:pPr>
            <w:r w:rsidRPr="007E705B">
              <w:rPr>
                <w:sz w:val="24"/>
                <w:szCs w:val="24"/>
              </w:rPr>
              <w:t>-способы сокращения потерь сырья, продуктов при их обработке, хранении;</w:t>
            </w:r>
          </w:p>
          <w:p w:rsidR="008F033A" w:rsidRPr="007E705B" w:rsidRDefault="008F033A" w:rsidP="007E705B">
            <w:pPr>
              <w:pStyle w:val="TableParagraph"/>
              <w:rPr>
                <w:sz w:val="24"/>
                <w:szCs w:val="24"/>
              </w:rPr>
            </w:pPr>
            <w:r w:rsidRPr="007E705B">
              <w:rPr>
                <w:sz w:val="24"/>
                <w:szCs w:val="24"/>
              </w:rPr>
              <w:t>-санитарно-гигиенические требования к ведению процессов обработки, подготовки пищевого сырья, продуктов</w:t>
            </w:r>
            <w:r w:rsidR="007E705B">
              <w:rPr>
                <w:sz w:val="24"/>
                <w:szCs w:val="24"/>
              </w:rPr>
              <w:t>.</w:t>
            </w:r>
          </w:p>
        </w:tc>
        <w:tc>
          <w:tcPr>
            <w:tcW w:w="5244" w:type="dxa"/>
          </w:tcPr>
          <w:p w:rsidR="008F033A" w:rsidRPr="007E705B" w:rsidRDefault="008F033A" w:rsidP="008F033A">
            <w:pPr>
              <w:pStyle w:val="TableParagraph"/>
              <w:rPr>
                <w:sz w:val="24"/>
                <w:szCs w:val="24"/>
              </w:rPr>
            </w:pPr>
            <w:r w:rsidRPr="007E705B">
              <w:rPr>
                <w:sz w:val="24"/>
                <w:szCs w:val="24"/>
              </w:rPr>
              <w:t>-распознавать недоброкачественные продукты;</w:t>
            </w:r>
          </w:p>
          <w:p w:rsidR="008F033A" w:rsidRPr="007E705B" w:rsidRDefault="008F033A" w:rsidP="00A47C47">
            <w:pPr>
              <w:spacing w:after="0" w:line="276" w:lineRule="auto"/>
              <w:jc w:val="both"/>
              <w:rPr>
                <w:rFonts w:ascii="Times New Roman" w:hAnsi="Times New Roman" w:cs="Times New Roman"/>
                <w:sz w:val="24"/>
                <w:szCs w:val="24"/>
              </w:rPr>
            </w:pPr>
            <w:r w:rsidRPr="007E705B">
              <w:rPr>
                <w:rFonts w:ascii="Times New Roman" w:hAnsi="Times New Roman" w:cs="Times New Roman"/>
                <w:sz w:val="24"/>
                <w:szCs w:val="24"/>
              </w:rPr>
              <w:t>-подготавливать пищевые отходы к дальнейшему использованию с учетом требований по безопасности;</w:t>
            </w:r>
          </w:p>
          <w:p w:rsidR="008F033A" w:rsidRPr="007E705B" w:rsidRDefault="008F033A" w:rsidP="00A47C47">
            <w:pPr>
              <w:spacing w:after="0" w:line="276" w:lineRule="auto"/>
              <w:jc w:val="both"/>
              <w:rPr>
                <w:rFonts w:ascii="Times New Roman" w:eastAsia="Times New Roman" w:hAnsi="Times New Roman" w:cs="Times New Roman"/>
                <w:sz w:val="24"/>
                <w:szCs w:val="24"/>
              </w:rPr>
            </w:pPr>
            <w:r w:rsidRPr="007E705B">
              <w:rPr>
                <w:rFonts w:ascii="Times New Roman" w:hAnsi="Times New Roman" w:cs="Times New Roman"/>
                <w:sz w:val="24"/>
                <w:szCs w:val="24"/>
              </w:rPr>
              <w:t>-соблюдать условия и сроки хранения обработанного сырья с учетом требований по безопасности продукции.</w:t>
            </w:r>
          </w:p>
        </w:tc>
        <w:tc>
          <w:tcPr>
            <w:tcW w:w="3402" w:type="dxa"/>
          </w:tcPr>
          <w:p w:rsidR="008F033A" w:rsidRPr="007E705B" w:rsidRDefault="008F033A" w:rsidP="00A47C47">
            <w:pPr>
              <w:spacing w:after="0" w:line="276" w:lineRule="auto"/>
              <w:jc w:val="both"/>
              <w:rPr>
                <w:rFonts w:ascii="Times New Roman" w:eastAsia="Times New Roman" w:hAnsi="Times New Roman" w:cs="Times New Roman"/>
                <w:sz w:val="24"/>
                <w:szCs w:val="24"/>
              </w:rPr>
            </w:pPr>
            <w:r w:rsidRPr="007E705B">
              <w:rPr>
                <w:rFonts w:ascii="Times New Roman" w:hAnsi="Times New Roman" w:cs="Times New Roman"/>
                <w:bCs/>
                <w:sz w:val="24"/>
              </w:rPr>
              <w:t>ЦОПТВ.5. 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bl>
    <w:p w:rsidR="00801995" w:rsidRPr="0087665A" w:rsidRDefault="00801995" w:rsidP="00A47C47">
      <w:pPr>
        <w:spacing w:after="0" w:line="276" w:lineRule="auto"/>
        <w:jc w:val="center"/>
        <w:rPr>
          <w:rFonts w:ascii="OfficinaSansBookC" w:eastAsia="Times New Roman" w:hAnsi="OfficinaSansBookC" w:cs="Times New Roman"/>
          <w:b/>
          <w:sz w:val="28"/>
          <w:szCs w:val="28"/>
        </w:rPr>
        <w:sectPr w:rsidR="00801995" w:rsidRPr="0087665A" w:rsidSect="00E653DE">
          <w:pgSz w:w="16838" w:h="11906" w:orient="landscape"/>
          <w:pgMar w:top="1134" w:right="1134" w:bottom="850" w:left="851" w:header="708" w:footer="708" w:gutter="0"/>
          <w:cols w:space="720"/>
          <w:docGrid w:linePitch="299"/>
        </w:sectPr>
      </w:pPr>
    </w:p>
    <w:p w:rsidR="001861D6" w:rsidRDefault="001861D6" w:rsidP="001861D6">
      <w:pPr>
        <w:pStyle w:val="ae"/>
        <w:spacing w:after="0" w:line="240" w:lineRule="auto"/>
        <w:ind w:left="1712"/>
        <w:contextualSpacing w:val="0"/>
        <w:rPr>
          <w:rFonts w:ascii="Times New Roman" w:hAnsi="Times New Roman" w:cs="Times New Roman"/>
          <w:b/>
          <w:sz w:val="24"/>
          <w:szCs w:val="24"/>
        </w:rPr>
      </w:pPr>
      <w:r w:rsidRPr="00C07C45">
        <w:rPr>
          <w:rFonts w:ascii="Times New Roman" w:hAnsi="Times New Roman" w:cs="Times New Roman"/>
          <w:b/>
          <w:sz w:val="24"/>
          <w:szCs w:val="24"/>
        </w:rPr>
        <w:lastRenderedPageBreak/>
        <w:t>Перечень общих компетенций</w:t>
      </w:r>
    </w:p>
    <w:p w:rsidR="00DD0BD7" w:rsidRDefault="00DD0BD7" w:rsidP="001861D6">
      <w:pPr>
        <w:pStyle w:val="ae"/>
        <w:spacing w:after="0" w:line="240" w:lineRule="auto"/>
        <w:ind w:left="1712"/>
        <w:contextualSpacing w:val="0"/>
        <w:rPr>
          <w:rFonts w:ascii="Times New Roman" w:hAnsi="Times New Roman" w:cs="Times New Roman"/>
          <w:b/>
          <w:sz w:val="24"/>
          <w:szCs w:val="24"/>
        </w:rPr>
      </w:pPr>
    </w:p>
    <w:tbl>
      <w:tblPr>
        <w:tblpPr w:leftFromText="180" w:rightFromText="180" w:vertAnchor="text" w:tblpXSpec="center" w:tblpY="1"/>
        <w:tblOverlap w:val="neve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985"/>
        <w:gridCol w:w="5801"/>
      </w:tblGrid>
      <w:tr w:rsidR="00056F45" w:rsidRPr="00985111" w:rsidTr="00056F45">
        <w:trPr>
          <w:cantSplit/>
          <w:trHeight w:val="699"/>
        </w:trPr>
        <w:tc>
          <w:tcPr>
            <w:tcW w:w="661" w:type="pct"/>
            <w:textDirection w:val="btLr"/>
            <w:vAlign w:val="center"/>
          </w:tcPr>
          <w:p w:rsidR="00056F45" w:rsidRPr="00985111" w:rsidRDefault="00056F45" w:rsidP="00056F45">
            <w:pPr>
              <w:suppressAutoHyphens/>
              <w:spacing w:after="0"/>
              <w:jc w:val="center"/>
              <w:rPr>
                <w:rFonts w:ascii="Times New Roman" w:hAnsi="Times New Roman" w:cs="Times New Roman"/>
                <w:iCs/>
                <w:sz w:val="24"/>
                <w:szCs w:val="24"/>
              </w:rPr>
            </w:pPr>
            <w:r w:rsidRPr="00985111">
              <w:rPr>
                <w:rFonts w:ascii="Times New Roman" w:hAnsi="Times New Roman" w:cs="Times New Roman"/>
                <w:b/>
                <w:sz w:val="24"/>
                <w:szCs w:val="24"/>
              </w:rPr>
              <w:t>Код компетенции</w:t>
            </w:r>
          </w:p>
        </w:tc>
        <w:tc>
          <w:tcPr>
            <w:tcW w:w="1474" w:type="pct"/>
            <w:vAlign w:val="center"/>
          </w:tcPr>
          <w:p w:rsidR="00056F45" w:rsidRPr="00985111" w:rsidRDefault="00056F45" w:rsidP="00056F45">
            <w:pPr>
              <w:suppressAutoHyphens/>
              <w:spacing w:after="0"/>
              <w:jc w:val="center"/>
              <w:rPr>
                <w:rFonts w:ascii="Times New Roman" w:hAnsi="Times New Roman" w:cs="Times New Roman"/>
                <w:iCs/>
                <w:sz w:val="24"/>
                <w:szCs w:val="24"/>
              </w:rPr>
            </w:pPr>
            <w:r w:rsidRPr="00985111">
              <w:rPr>
                <w:rFonts w:ascii="Times New Roman" w:hAnsi="Times New Roman" w:cs="Times New Roman"/>
                <w:b/>
                <w:iCs/>
                <w:sz w:val="24"/>
                <w:szCs w:val="24"/>
              </w:rPr>
              <w:t>Формулировка компетенции</w:t>
            </w:r>
          </w:p>
        </w:tc>
        <w:tc>
          <w:tcPr>
            <w:tcW w:w="2865" w:type="pct"/>
            <w:vAlign w:val="center"/>
          </w:tcPr>
          <w:p w:rsidR="00056F45" w:rsidRPr="00985111" w:rsidRDefault="00056F45" w:rsidP="00056F45">
            <w:pPr>
              <w:suppressAutoHyphens/>
              <w:spacing w:after="0"/>
              <w:jc w:val="center"/>
              <w:rPr>
                <w:rFonts w:ascii="Times New Roman" w:hAnsi="Times New Roman" w:cs="Times New Roman"/>
                <w:b/>
                <w:iCs/>
                <w:sz w:val="24"/>
                <w:szCs w:val="24"/>
              </w:rPr>
            </w:pPr>
            <w:r w:rsidRPr="00985111">
              <w:rPr>
                <w:rFonts w:ascii="Times New Roman" w:hAnsi="Times New Roman" w:cs="Times New Roman"/>
                <w:b/>
                <w:iCs/>
                <w:sz w:val="24"/>
                <w:szCs w:val="24"/>
              </w:rPr>
              <w:t xml:space="preserve">Знания, умения </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01</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iCs/>
                <w:sz w:val="24"/>
                <w:szCs w:val="24"/>
              </w:rPr>
              <w:t xml:space="preserve">Выбирать способы решения задач профессиональной деятельности применительно </w:t>
            </w:r>
            <w:r w:rsidRPr="00985111">
              <w:rPr>
                <w:rFonts w:ascii="Times New Roman" w:hAnsi="Times New Roman" w:cs="Times New Roman"/>
                <w:iCs/>
                <w:sz w:val="24"/>
                <w:szCs w:val="24"/>
              </w:rPr>
              <w:br/>
              <w:t>к различным контекстам</w:t>
            </w: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iCs/>
                <w:sz w:val="24"/>
                <w:szCs w:val="24"/>
              </w:rPr>
              <w:t xml:space="preserve">Умения: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 xml:space="preserve">распознавать задачу и/или проблему </w:t>
            </w:r>
            <w:r>
              <w:rPr>
                <w:rFonts w:ascii="Times New Roman" w:hAnsi="Times New Roman" w:cs="Times New Roman"/>
                <w:iCs/>
                <w:sz w:val="24"/>
                <w:szCs w:val="24"/>
              </w:rPr>
              <w:br/>
            </w:r>
            <w:r w:rsidRPr="00985111">
              <w:rPr>
                <w:rFonts w:ascii="Times New Roman" w:hAnsi="Times New Roman" w:cs="Times New Roman"/>
                <w:iCs/>
                <w:sz w:val="24"/>
                <w:szCs w:val="24"/>
              </w:rPr>
              <w:t>в профессиональном и/или социальном контексте</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анализировать задачу и/или проблему и выделять её составные части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определять этапы решения задачи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составлять план действия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определять необходимые ресурсы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 xml:space="preserve">владеть актуальными методами работы </w:t>
            </w:r>
            <w:r w:rsidRPr="00985111">
              <w:rPr>
                <w:rFonts w:ascii="Times New Roman" w:hAnsi="Times New Roman" w:cs="Times New Roman"/>
                <w:iCs/>
                <w:sz w:val="24"/>
                <w:szCs w:val="24"/>
              </w:rPr>
              <w:br/>
              <w:t>в профессиональной и смежных сферах</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реализовывать составленный план</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iCs/>
                <w:sz w:val="24"/>
                <w:szCs w:val="24"/>
              </w:rPr>
            </w:pPr>
          </w:p>
        </w:tc>
        <w:tc>
          <w:tcPr>
            <w:tcW w:w="2865" w:type="pct"/>
            <w:vAlign w:val="center"/>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iCs/>
                <w:sz w:val="24"/>
                <w:szCs w:val="24"/>
              </w:rPr>
              <w:t>а</w:t>
            </w:r>
            <w:r w:rsidRPr="00985111">
              <w:rPr>
                <w:rFonts w:ascii="Times New Roman" w:hAnsi="Times New Roman" w:cs="Times New Roman"/>
                <w:bCs/>
                <w:sz w:val="24"/>
                <w:szCs w:val="24"/>
              </w:rPr>
              <w:t xml:space="preserve">ктуальный профессиональный и социальный контекст, в котором приходится работать и жить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bCs/>
                <w:sz w:val="24"/>
                <w:szCs w:val="24"/>
              </w:rPr>
              <w:t>основные источники информации и ресурсы д</w:t>
            </w:r>
            <w:r>
              <w:rPr>
                <w:rFonts w:ascii="Times New Roman" w:hAnsi="Times New Roman" w:cs="Times New Roman"/>
                <w:bCs/>
                <w:sz w:val="24"/>
                <w:szCs w:val="24"/>
              </w:rPr>
              <w:br/>
            </w:r>
            <w:r w:rsidRPr="00985111">
              <w:rPr>
                <w:rFonts w:ascii="Times New Roman" w:hAnsi="Times New Roman" w:cs="Times New Roman"/>
                <w:bCs/>
                <w:sz w:val="24"/>
                <w:szCs w:val="24"/>
              </w:rPr>
              <w:t>ля решения задач и проблем в профессиональном и/или социальном контексте</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bCs/>
                <w:sz w:val="24"/>
                <w:szCs w:val="24"/>
              </w:rPr>
              <w:t xml:space="preserve">алгоритмы выполнения работ </w:t>
            </w:r>
            <w:r w:rsidRPr="00985111">
              <w:rPr>
                <w:rFonts w:ascii="Times New Roman" w:hAnsi="Times New Roman" w:cs="Times New Roman"/>
                <w:bCs/>
                <w:sz w:val="24"/>
                <w:szCs w:val="24"/>
              </w:rPr>
              <w:br/>
              <w:t>в профессиональной и смежных областях</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методы работы в профессиональной и смежных сферах;</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структуру плана для решения задач</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порядок оценки результатов решения задач профессиональной деятельности</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02</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sz w:val="24"/>
                <w:szCs w:val="24"/>
              </w:rPr>
              <w:t xml:space="preserve">Использовать современные средства поиска, анализа </w:t>
            </w:r>
            <w:r w:rsidRPr="00985111">
              <w:rPr>
                <w:rFonts w:ascii="Times New Roman" w:hAnsi="Times New Roman" w:cs="Times New Roman"/>
                <w:sz w:val="24"/>
                <w:szCs w:val="24"/>
              </w:rPr>
              <w:br/>
              <w:t xml:space="preserve">и интерпретации информации, </w:t>
            </w:r>
            <w:r w:rsidRPr="00985111">
              <w:rPr>
                <w:rFonts w:ascii="Times New Roman" w:hAnsi="Times New Roman" w:cs="Times New Roman"/>
                <w:sz w:val="24"/>
                <w:szCs w:val="24"/>
              </w:rPr>
              <w:br/>
              <w:t>и информационные технологии для выполнения задач профессиональной деятельности</w:t>
            </w: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
                <w:iCs/>
                <w:sz w:val="24"/>
                <w:szCs w:val="24"/>
              </w:rPr>
              <w:t xml:space="preserve">Умения: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определять задачи для поиска информации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определять необходимые источники информации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 xml:space="preserve">планировать процесс поиска; структурировать получаемую информацию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выделять наиболее значимое в перечне информации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оценивать практическую значимость результатов поиска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использовать современное программное обеспечение</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 xml:space="preserve">использовать различные цифровые средства </w:t>
            </w:r>
            <w:r>
              <w:rPr>
                <w:rFonts w:ascii="Times New Roman" w:hAnsi="Times New Roman" w:cs="Times New Roman"/>
                <w:iCs/>
                <w:sz w:val="24"/>
                <w:szCs w:val="24"/>
              </w:rPr>
              <w:br/>
            </w:r>
            <w:r w:rsidRPr="00985111">
              <w:rPr>
                <w:rFonts w:ascii="Times New Roman" w:hAnsi="Times New Roman" w:cs="Times New Roman"/>
                <w:iCs/>
                <w:sz w:val="24"/>
                <w:szCs w:val="24"/>
              </w:rPr>
              <w:t>для решения профессиональных задач</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приемы структурирования информации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 xml:space="preserve">формат оформления результатов поиска информации, </w:t>
            </w:r>
            <w:r w:rsidRPr="00985111">
              <w:rPr>
                <w:rFonts w:ascii="Times New Roman" w:hAnsi="Times New Roman" w:cs="Times New Roman"/>
                <w:bCs/>
                <w:iCs/>
                <w:sz w:val="24"/>
                <w:szCs w:val="24"/>
              </w:rPr>
              <w:t>современные средства и устройства информатизации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 xml:space="preserve">порядок их применения и программное обеспечение в профессиональной деятельности </w:t>
            </w:r>
            <w:r>
              <w:rPr>
                <w:rFonts w:ascii="Times New Roman" w:hAnsi="Times New Roman" w:cs="Times New Roman"/>
                <w:bCs/>
                <w:iCs/>
                <w:sz w:val="24"/>
                <w:szCs w:val="24"/>
              </w:rPr>
              <w:br/>
            </w:r>
            <w:r w:rsidRPr="00985111">
              <w:rPr>
                <w:rFonts w:ascii="Times New Roman" w:hAnsi="Times New Roman" w:cs="Times New Roman"/>
                <w:bCs/>
                <w:iCs/>
                <w:sz w:val="24"/>
                <w:szCs w:val="24"/>
              </w:rPr>
              <w:t>в том числе с использованием цифровых средств</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03</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sz w:val="24"/>
                <w:szCs w:val="24"/>
              </w:rPr>
              <w:t xml:space="preserve">Планировать </w:t>
            </w:r>
            <w:r w:rsidRPr="00985111">
              <w:rPr>
                <w:rFonts w:ascii="Times New Roman" w:hAnsi="Times New Roman" w:cs="Times New Roman"/>
                <w:sz w:val="24"/>
                <w:szCs w:val="24"/>
              </w:rPr>
              <w:br/>
              <w:t xml:space="preserve">и реализовывать собственное профессиональное </w:t>
            </w:r>
            <w:r w:rsidRPr="00985111">
              <w:rPr>
                <w:rFonts w:ascii="Times New Roman" w:hAnsi="Times New Roman" w:cs="Times New Roman"/>
                <w:sz w:val="24"/>
                <w:szCs w:val="24"/>
              </w:rPr>
              <w:br/>
              <w:t xml:space="preserve">и личностное развитие, предпринимательскую деятельность </w:t>
            </w:r>
            <w:r w:rsidRPr="00985111">
              <w:rPr>
                <w:rFonts w:ascii="Times New Roman" w:hAnsi="Times New Roman" w:cs="Times New Roman"/>
                <w:sz w:val="24"/>
                <w:szCs w:val="24"/>
              </w:rPr>
              <w:br/>
              <w:t xml:space="preserve">в профессиональной сфере, использовать знания по финансовой грамотности </w:t>
            </w:r>
            <w:r w:rsidRPr="00985111">
              <w:rPr>
                <w:rFonts w:ascii="Times New Roman" w:hAnsi="Times New Roman" w:cs="Times New Roman"/>
                <w:sz w:val="24"/>
                <w:szCs w:val="24"/>
              </w:rPr>
              <w:br/>
              <w:t>в различных жизненных ситуациях</w:t>
            </w: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
                <w:bCs/>
                <w:iCs/>
                <w:sz w:val="24"/>
                <w:szCs w:val="24"/>
              </w:rPr>
              <w:t xml:space="preserve">Умения: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sz w:val="24"/>
                <w:szCs w:val="24"/>
              </w:rPr>
              <w:t>применять современную научную профессиональную терминологию</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sz w:val="24"/>
                <w:szCs w:val="24"/>
              </w:rPr>
              <w:t>определять и выстраивать траектории профессионального развития и самообразования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bCs/>
                <w:sz w:val="24"/>
                <w:szCs w:val="24"/>
              </w:rPr>
              <w:t>выявлять достоинства и недостатки коммерческой идеи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 xml:space="preserve">презентовать идеи открытия собственного дела </w:t>
            </w:r>
            <w:r>
              <w:rPr>
                <w:rFonts w:ascii="Times New Roman" w:hAnsi="Times New Roman" w:cs="Times New Roman"/>
                <w:bCs/>
                <w:sz w:val="24"/>
                <w:szCs w:val="24"/>
              </w:rPr>
              <w:br/>
            </w:r>
            <w:r w:rsidRPr="00985111">
              <w:rPr>
                <w:rFonts w:ascii="Times New Roman" w:hAnsi="Times New Roman" w:cs="Times New Roman"/>
                <w:bCs/>
                <w:sz w:val="24"/>
                <w:szCs w:val="24"/>
              </w:rPr>
              <w:t>в профессиональной деятельности; оформлять бизнес-план</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рассчитывать размеры выплат по процентным ставкам кредитования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определять инвестиционную привлекательность коммерческих идей в рамках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iCs/>
                <w:sz w:val="24"/>
                <w:szCs w:val="24"/>
              </w:rPr>
              <w:t xml:space="preserve">презентовать бизнес-идею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определять источники финансирования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bCs/>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iCs/>
                <w:sz w:val="24"/>
                <w:szCs w:val="24"/>
              </w:rPr>
              <w:t>содержание актуальной нормативно-правовой документации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современная научная и профессиональная терминология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возможные траектории профессионального развития и самообразования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sz w:val="24"/>
                <w:szCs w:val="24"/>
              </w:rPr>
              <w:t>основы предпринимательской деятельности основы финансовой грамотности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sz w:val="24"/>
                <w:szCs w:val="24"/>
              </w:rPr>
              <w:t>правила разработки бизнес-планов</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 xml:space="preserve">порядок выстраивания презентации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sz w:val="24"/>
                <w:szCs w:val="24"/>
              </w:rPr>
              <w:t>кредитные банковские продукты</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04</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sz w:val="24"/>
                <w:szCs w:val="24"/>
              </w:rPr>
              <w:t xml:space="preserve">Эффективно взаимодействовать </w:t>
            </w:r>
            <w:r w:rsidRPr="00985111">
              <w:rPr>
                <w:rFonts w:ascii="Times New Roman" w:hAnsi="Times New Roman" w:cs="Times New Roman"/>
                <w:sz w:val="24"/>
                <w:szCs w:val="24"/>
              </w:rPr>
              <w:br/>
              <w:t>и работать в коллективе и команде</w:t>
            </w: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
                <w:bCs/>
                <w:iCs/>
                <w:spacing w:val="-4"/>
                <w:sz w:val="24"/>
                <w:szCs w:val="24"/>
              </w:rPr>
              <w:t xml:space="preserve">Умения: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pacing w:val="-4"/>
                <w:sz w:val="24"/>
                <w:szCs w:val="24"/>
              </w:rPr>
            </w:pPr>
            <w:r w:rsidRPr="00985111">
              <w:rPr>
                <w:rFonts w:ascii="Times New Roman" w:hAnsi="Times New Roman" w:cs="Times New Roman"/>
                <w:bCs/>
                <w:spacing w:val="-4"/>
                <w:sz w:val="24"/>
                <w:szCs w:val="24"/>
              </w:rPr>
              <w:t>организовывать работу коллектива и команды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pacing w:val="-4"/>
                <w:sz w:val="24"/>
                <w:szCs w:val="24"/>
              </w:rPr>
            </w:pPr>
            <w:r w:rsidRPr="00985111">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pacing w:val="-4"/>
                <w:sz w:val="24"/>
                <w:szCs w:val="24"/>
              </w:rPr>
            </w:pPr>
            <w:r w:rsidRPr="00985111">
              <w:rPr>
                <w:rFonts w:ascii="Times New Roman" w:hAnsi="Times New Roman" w:cs="Times New Roman"/>
                <w:b/>
                <w:bCs/>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pacing w:val="-4"/>
                <w:sz w:val="24"/>
                <w:szCs w:val="24"/>
              </w:rPr>
            </w:pPr>
            <w:r w:rsidRPr="00985111">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sz w:val="24"/>
                <w:szCs w:val="24"/>
              </w:rPr>
              <w:t>основы проектной деятельности</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lastRenderedPageBreak/>
              <w:t>ОК 05</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sz w:val="24"/>
                <w:szCs w:val="24"/>
              </w:rPr>
              <w:t xml:space="preserve">Осуществлять устную </w:t>
            </w:r>
            <w:r w:rsidRPr="00985111">
              <w:rPr>
                <w:rFonts w:ascii="Times New Roman" w:hAnsi="Times New Roman" w:cs="Times New Roman"/>
                <w:sz w:val="24"/>
                <w:szCs w:val="24"/>
              </w:rPr>
              <w:br/>
              <w:t xml:space="preserve">и письменную коммуникацию </w:t>
            </w:r>
            <w:r w:rsidRPr="00985111">
              <w:rPr>
                <w:rFonts w:ascii="Times New Roman" w:hAnsi="Times New Roman" w:cs="Times New Roman"/>
                <w:sz w:val="24"/>
                <w:szCs w:val="24"/>
              </w:rPr>
              <w:br/>
              <w:t xml:space="preserve">на государственном языке Российской Федерации с учетом особенностей социального </w:t>
            </w:r>
            <w:r w:rsidRPr="00985111">
              <w:rPr>
                <w:rFonts w:ascii="Times New Roman" w:hAnsi="Times New Roman" w:cs="Times New Roman"/>
                <w:sz w:val="24"/>
                <w:szCs w:val="24"/>
              </w:rPr>
              <w:br/>
              <w:t>и культурного контекста</w:t>
            </w: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b/>
                <w:bCs/>
                <w:iCs/>
                <w:sz w:val="24"/>
                <w:szCs w:val="24"/>
              </w:rPr>
              <w:t>Умения:</w:t>
            </w:r>
            <w:r w:rsidRPr="00985111">
              <w:rPr>
                <w:rFonts w:ascii="Times New Roman" w:hAnsi="Times New Roman" w:cs="Times New Roman"/>
                <w:iCs/>
                <w:sz w:val="24"/>
                <w:szCs w:val="24"/>
              </w:rPr>
              <w:t xml:space="preserve">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 xml:space="preserve">грамотно </w:t>
            </w:r>
            <w:r w:rsidRPr="00985111">
              <w:rPr>
                <w:rFonts w:ascii="Times New Roman" w:hAnsi="Times New Roman" w:cs="Times New Roman"/>
                <w:bCs/>
                <w:sz w:val="24"/>
                <w:szCs w:val="24"/>
              </w:rPr>
              <w:t xml:space="preserve">излагать свои мысли и оформлять документы по профессиональной тематике </w:t>
            </w:r>
            <w:r w:rsidRPr="00985111">
              <w:rPr>
                <w:rFonts w:ascii="Times New Roman" w:hAnsi="Times New Roman" w:cs="Times New Roman"/>
                <w:bCs/>
                <w:sz w:val="24"/>
                <w:szCs w:val="24"/>
              </w:rPr>
              <w:br/>
              <w:t xml:space="preserve">на государственном языке, </w:t>
            </w:r>
            <w:r w:rsidRPr="00985111">
              <w:rPr>
                <w:rFonts w:ascii="Times New Roman" w:hAnsi="Times New Roman" w:cs="Times New Roman"/>
                <w:iCs/>
                <w:sz w:val="24"/>
                <w:szCs w:val="24"/>
              </w:rPr>
              <w:t>проявлять толерантность в рабочем коллективе</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bCs/>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Cs/>
                <w:sz w:val="24"/>
                <w:szCs w:val="24"/>
              </w:rPr>
              <w:t>особенности социального и культурного контекста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sz w:val="24"/>
                <w:szCs w:val="24"/>
              </w:rPr>
              <w:t>правила оформления документов и построения устных сообщений</w:t>
            </w:r>
          </w:p>
        </w:tc>
      </w:tr>
      <w:tr w:rsidR="00056F45" w:rsidRPr="00985111" w:rsidTr="00056F45">
        <w:trPr>
          <w:trHeight w:val="20"/>
        </w:trPr>
        <w:tc>
          <w:tcPr>
            <w:tcW w:w="661" w:type="pct"/>
            <w:vMerge w:val="restart"/>
            <w:shd w:val="clear" w:color="auto" w:fill="auto"/>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06</w:t>
            </w:r>
          </w:p>
        </w:tc>
        <w:tc>
          <w:tcPr>
            <w:tcW w:w="1474" w:type="pct"/>
            <w:vMerge w:val="restart"/>
            <w:shd w:val="clear" w:color="auto" w:fill="auto"/>
          </w:tcPr>
          <w:p w:rsidR="00056F45" w:rsidRPr="00105F4D" w:rsidRDefault="00056F45" w:rsidP="00056F45">
            <w:pPr>
              <w:suppressAutoHyphens/>
              <w:spacing w:after="0"/>
              <w:rPr>
                <w:rFonts w:ascii="Times New Roman" w:hAnsi="Times New Roman" w:cs="Times New Roman"/>
                <w:sz w:val="24"/>
                <w:szCs w:val="24"/>
              </w:rPr>
            </w:pPr>
            <w:r w:rsidRPr="00105F4D">
              <w:rPr>
                <w:rFonts w:ascii="Times New Roman" w:hAnsi="Times New Roman" w:cs="Times New Roman"/>
                <w:sz w:val="24"/>
                <w:szCs w:val="24"/>
              </w:rPr>
              <w:t xml:space="preserve">Проявлять гражданско-патриотическую позицию, демонстрировать осознанное поведение </w:t>
            </w:r>
          </w:p>
          <w:p w:rsidR="00056F45" w:rsidRPr="00105F4D" w:rsidRDefault="00056F45" w:rsidP="00056F45">
            <w:pPr>
              <w:suppressAutoHyphens/>
              <w:spacing w:after="0"/>
              <w:rPr>
                <w:rFonts w:ascii="Times New Roman" w:hAnsi="Times New Roman" w:cs="Times New Roman"/>
                <w:sz w:val="24"/>
                <w:szCs w:val="24"/>
              </w:rPr>
            </w:pPr>
            <w:r w:rsidRPr="00105F4D">
              <w:rPr>
                <w:rFonts w:ascii="Times New Roman" w:hAnsi="Times New Roman" w:cs="Times New Roman"/>
                <w:sz w:val="24"/>
                <w:szCs w:val="24"/>
              </w:rPr>
              <w:t xml:space="preserve">на основе традиционных российских духовно-нравственных ценностей, в том числе </w:t>
            </w:r>
          </w:p>
          <w:p w:rsidR="00056F45" w:rsidRPr="00105F4D" w:rsidRDefault="00056F45" w:rsidP="00056F45">
            <w:pPr>
              <w:suppressAutoHyphens/>
              <w:spacing w:after="0"/>
              <w:rPr>
                <w:rFonts w:ascii="Times New Roman" w:hAnsi="Times New Roman" w:cs="Times New Roman"/>
                <w:sz w:val="24"/>
                <w:szCs w:val="24"/>
              </w:rPr>
            </w:pPr>
            <w:r w:rsidRPr="00105F4D">
              <w:rPr>
                <w:rFonts w:ascii="Times New Roman" w:hAnsi="Times New Roman" w:cs="Times New Roman"/>
                <w:sz w:val="24"/>
                <w:szCs w:val="24"/>
              </w:rPr>
              <w:t xml:space="preserve">с учетом гармонизации межнациональных </w:t>
            </w:r>
          </w:p>
          <w:p w:rsidR="00056F45" w:rsidRPr="00985111" w:rsidRDefault="00056F45" w:rsidP="00056F45">
            <w:pPr>
              <w:suppressAutoHyphens/>
              <w:spacing w:after="0"/>
              <w:rPr>
                <w:rFonts w:ascii="Times New Roman" w:hAnsi="Times New Roman" w:cs="Times New Roman"/>
                <w:sz w:val="24"/>
                <w:szCs w:val="24"/>
              </w:rPr>
            </w:pPr>
            <w:r w:rsidRPr="00105F4D">
              <w:rPr>
                <w:rFonts w:ascii="Times New Roman" w:hAnsi="Times New Roman" w:cs="Times New Roman"/>
                <w:sz w:val="24"/>
                <w:szCs w:val="24"/>
              </w:rPr>
              <w:t>и межрелигиозных отношений, применять стандарты антикоррупционного поведения</w:t>
            </w:r>
          </w:p>
        </w:tc>
        <w:tc>
          <w:tcPr>
            <w:tcW w:w="2865" w:type="pct"/>
            <w:shd w:val="clear" w:color="auto" w:fill="auto"/>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bCs/>
                <w:iCs/>
                <w:sz w:val="24"/>
                <w:szCs w:val="24"/>
              </w:rPr>
              <w:t>Умения:</w:t>
            </w:r>
            <w:r w:rsidRPr="00985111">
              <w:rPr>
                <w:rFonts w:ascii="Times New Roman" w:hAnsi="Times New Roman" w:cs="Times New Roman"/>
                <w:bCs/>
                <w:iCs/>
                <w:sz w:val="24"/>
                <w:szCs w:val="24"/>
              </w:rPr>
              <w:t xml:space="preserve"> </w:t>
            </w:r>
          </w:p>
        </w:tc>
      </w:tr>
      <w:tr w:rsidR="00056F45" w:rsidRPr="00985111" w:rsidTr="00056F45">
        <w:trPr>
          <w:trHeight w:val="20"/>
        </w:trPr>
        <w:tc>
          <w:tcPr>
            <w:tcW w:w="661" w:type="pct"/>
            <w:vMerge/>
            <w:shd w:val="clear" w:color="auto" w:fill="auto"/>
          </w:tcPr>
          <w:p w:rsidR="00056F45" w:rsidRPr="00985111" w:rsidRDefault="00056F45" w:rsidP="00056F45">
            <w:pPr>
              <w:spacing w:after="0"/>
              <w:jc w:val="center"/>
              <w:rPr>
                <w:rFonts w:ascii="Times New Roman" w:hAnsi="Times New Roman" w:cs="Times New Roman"/>
                <w:iCs/>
                <w:sz w:val="24"/>
                <w:szCs w:val="24"/>
              </w:rPr>
            </w:pPr>
          </w:p>
        </w:tc>
        <w:tc>
          <w:tcPr>
            <w:tcW w:w="1474" w:type="pct"/>
            <w:vMerge/>
            <w:shd w:val="clear" w:color="auto" w:fill="auto"/>
          </w:tcPr>
          <w:p w:rsidR="00056F45" w:rsidRPr="00985111" w:rsidRDefault="00056F45" w:rsidP="00056F45">
            <w:pPr>
              <w:suppressAutoHyphens/>
              <w:spacing w:after="0"/>
              <w:rPr>
                <w:rFonts w:ascii="Times New Roman" w:hAnsi="Times New Roman" w:cs="Times New Roman"/>
                <w:sz w:val="24"/>
                <w:szCs w:val="24"/>
              </w:rPr>
            </w:pPr>
          </w:p>
        </w:tc>
        <w:tc>
          <w:tcPr>
            <w:tcW w:w="2865" w:type="pct"/>
            <w:shd w:val="clear" w:color="auto" w:fill="auto"/>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 xml:space="preserve">описывать значимость своей </w:t>
            </w:r>
            <w:r w:rsidRPr="000B25DD">
              <w:rPr>
                <w:rFonts w:ascii="Times New Roman" w:hAnsi="Times New Roman" w:cs="Times New Roman"/>
                <w:bCs/>
                <w:noProof/>
                <w:sz w:val="24"/>
                <w:szCs w:val="24"/>
              </w:rPr>
              <w:t>специальности</w:t>
            </w:r>
          </w:p>
        </w:tc>
      </w:tr>
      <w:tr w:rsidR="00056F45" w:rsidRPr="00985111" w:rsidTr="00056F45">
        <w:trPr>
          <w:trHeight w:val="20"/>
        </w:trPr>
        <w:tc>
          <w:tcPr>
            <w:tcW w:w="661" w:type="pct"/>
            <w:vMerge/>
            <w:shd w:val="clear" w:color="auto" w:fill="auto"/>
          </w:tcPr>
          <w:p w:rsidR="00056F45" w:rsidRPr="00985111" w:rsidRDefault="00056F45" w:rsidP="00056F45">
            <w:pPr>
              <w:spacing w:after="0"/>
              <w:jc w:val="center"/>
              <w:rPr>
                <w:rFonts w:ascii="Times New Roman" w:hAnsi="Times New Roman" w:cs="Times New Roman"/>
                <w:iCs/>
                <w:sz w:val="24"/>
                <w:szCs w:val="24"/>
              </w:rPr>
            </w:pPr>
          </w:p>
        </w:tc>
        <w:tc>
          <w:tcPr>
            <w:tcW w:w="1474" w:type="pct"/>
            <w:vMerge/>
            <w:shd w:val="clear" w:color="auto" w:fill="auto"/>
          </w:tcPr>
          <w:p w:rsidR="00056F45" w:rsidRPr="00985111" w:rsidRDefault="00056F45" w:rsidP="00056F45">
            <w:pPr>
              <w:suppressAutoHyphens/>
              <w:spacing w:after="0"/>
              <w:rPr>
                <w:rFonts w:ascii="Times New Roman" w:hAnsi="Times New Roman" w:cs="Times New Roman"/>
                <w:sz w:val="24"/>
                <w:szCs w:val="24"/>
              </w:rPr>
            </w:pPr>
          </w:p>
        </w:tc>
        <w:tc>
          <w:tcPr>
            <w:tcW w:w="2865" w:type="pct"/>
            <w:shd w:val="clear" w:color="auto" w:fill="auto"/>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применять стандарты антикоррупционного поведения</w:t>
            </w:r>
          </w:p>
        </w:tc>
      </w:tr>
      <w:tr w:rsidR="00056F45" w:rsidRPr="00985111" w:rsidTr="00056F45">
        <w:trPr>
          <w:trHeight w:val="20"/>
        </w:trPr>
        <w:tc>
          <w:tcPr>
            <w:tcW w:w="661" w:type="pct"/>
            <w:vMerge/>
            <w:shd w:val="clear" w:color="auto" w:fill="auto"/>
          </w:tcPr>
          <w:p w:rsidR="00056F45" w:rsidRPr="00985111" w:rsidRDefault="00056F45" w:rsidP="00056F45">
            <w:pPr>
              <w:spacing w:after="0"/>
              <w:jc w:val="center"/>
              <w:rPr>
                <w:rFonts w:ascii="Times New Roman" w:hAnsi="Times New Roman" w:cs="Times New Roman"/>
                <w:iCs/>
                <w:sz w:val="24"/>
                <w:szCs w:val="24"/>
              </w:rPr>
            </w:pPr>
          </w:p>
        </w:tc>
        <w:tc>
          <w:tcPr>
            <w:tcW w:w="1474" w:type="pct"/>
            <w:vMerge/>
            <w:shd w:val="clear" w:color="auto" w:fill="auto"/>
          </w:tcPr>
          <w:p w:rsidR="00056F45" w:rsidRPr="00985111" w:rsidRDefault="00056F45" w:rsidP="00056F45">
            <w:pPr>
              <w:suppressAutoHyphens/>
              <w:spacing w:after="0"/>
              <w:rPr>
                <w:rFonts w:ascii="Times New Roman" w:hAnsi="Times New Roman" w:cs="Times New Roman"/>
                <w:sz w:val="24"/>
                <w:szCs w:val="24"/>
              </w:rPr>
            </w:pPr>
          </w:p>
        </w:tc>
        <w:tc>
          <w:tcPr>
            <w:tcW w:w="2865" w:type="pct"/>
            <w:shd w:val="clear" w:color="auto" w:fill="auto"/>
          </w:tcPr>
          <w:p w:rsidR="00056F45" w:rsidRPr="00985111" w:rsidRDefault="00056F45" w:rsidP="00056F45">
            <w:pPr>
              <w:suppressAutoHyphens/>
              <w:spacing w:after="0"/>
              <w:rPr>
                <w:rFonts w:ascii="Times New Roman" w:hAnsi="Times New Roman" w:cs="Times New Roman"/>
                <w:bCs/>
                <w:iCs/>
                <w:sz w:val="24"/>
                <w:szCs w:val="24"/>
              </w:rPr>
            </w:pPr>
            <w:r w:rsidRPr="00985111">
              <w:rPr>
                <w:rFonts w:ascii="Times New Roman" w:hAnsi="Times New Roman" w:cs="Times New Roman"/>
                <w:b/>
                <w:bCs/>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сущность гражданско-патриотической позиции, общечеловеческих ценностей</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iCs/>
                <w:sz w:val="24"/>
                <w:szCs w:val="24"/>
              </w:rPr>
            </w:pPr>
            <w:r w:rsidRPr="00985111">
              <w:rPr>
                <w:rFonts w:ascii="Times New Roman" w:hAnsi="Times New Roman" w:cs="Times New Roman"/>
                <w:bCs/>
                <w:iCs/>
                <w:sz w:val="24"/>
                <w:szCs w:val="24"/>
              </w:rPr>
              <w:t xml:space="preserve">значимость профессиональной деятельности </w:t>
            </w:r>
            <w:r>
              <w:rPr>
                <w:rFonts w:ascii="Times New Roman" w:hAnsi="Times New Roman" w:cs="Times New Roman"/>
                <w:bCs/>
                <w:iCs/>
                <w:sz w:val="24"/>
                <w:szCs w:val="24"/>
              </w:rPr>
              <w:br/>
            </w:r>
            <w:r w:rsidRPr="00985111">
              <w:rPr>
                <w:rFonts w:ascii="Times New Roman" w:hAnsi="Times New Roman" w:cs="Times New Roman"/>
                <w:bCs/>
                <w:iCs/>
                <w:sz w:val="24"/>
                <w:szCs w:val="24"/>
              </w:rPr>
              <w:t xml:space="preserve">по </w:t>
            </w:r>
            <w:r w:rsidRPr="000B25DD">
              <w:rPr>
                <w:rFonts w:ascii="Times New Roman" w:hAnsi="Times New Roman" w:cs="Times New Roman"/>
                <w:bCs/>
                <w:noProof/>
                <w:sz w:val="24"/>
                <w:szCs w:val="24"/>
              </w:rPr>
              <w:t>специальности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Cs/>
                <w:iCs/>
                <w:sz w:val="24"/>
                <w:szCs w:val="24"/>
              </w:rPr>
              <w:t xml:space="preserve">стандарты антикоррупционного поведения </w:t>
            </w:r>
            <w:r w:rsidRPr="00985111">
              <w:rPr>
                <w:rFonts w:ascii="Times New Roman" w:hAnsi="Times New Roman" w:cs="Times New Roman"/>
                <w:bCs/>
                <w:iCs/>
                <w:sz w:val="24"/>
                <w:szCs w:val="24"/>
              </w:rPr>
              <w:br/>
              <w:t>и последствия его нарушения</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07</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sz w:val="24"/>
                <w:szCs w:val="24"/>
              </w:rPr>
              <w:t xml:space="preserve">Содействовать сохранению окружающей среды, ресурсосбережению, применять знания </w:t>
            </w:r>
            <w:r w:rsidRPr="00985111">
              <w:rPr>
                <w:rFonts w:ascii="Times New Roman" w:hAnsi="Times New Roman" w:cs="Times New Roman"/>
                <w:sz w:val="24"/>
                <w:szCs w:val="24"/>
              </w:rPr>
              <w:br/>
              <w:t xml:space="preserve">об изменении климата, принципы бережливого производства, эффективно действовать </w:t>
            </w:r>
            <w:r w:rsidRPr="00985111">
              <w:rPr>
                <w:rFonts w:ascii="Times New Roman" w:hAnsi="Times New Roman" w:cs="Times New Roman"/>
                <w:sz w:val="24"/>
                <w:szCs w:val="24"/>
              </w:rPr>
              <w:br/>
              <w:t>в чрезвычайных ситуациях</w:t>
            </w: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bCs/>
                <w:iCs/>
                <w:sz w:val="24"/>
                <w:szCs w:val="24"/>
              </w:rPr>
              <w:t xml:space="preserve">Умения: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соблюдать нормы экологической безопасности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 xml:space="preserve">определять направления ресурсосбережения </w:t>
            </w:r>
            <w:r w:rsidRPr="00985111">
              <w:rPr>
                <w:rFonts w:ascii="Times New Roman" w:hAnsi="Times New Roman" w:cs="Times New Roman"/>
                <w:bCs/>
                <w:iCs/>
                <w:sz w:val="24"/>
                <w:szCs w:val="24"/>
              </w:rPr>
              <w:br/>
              <w:t xml:space="preserve">в рамках профессиональной деятельности </w:t>
            </w:r>
            <w:r w:rsidRPr="00985111">
              <w:rPr>
                <w:rFonts w:ascii="Times New Roman" w:hAnsi="Times New Roman" w:cs="Times New Roman"/>
                <w:bCs/>
                <w:iCs/>
                <w:sz w:val="24"/>
                <w:szCs w:val="24"/>
              </w:rPr>
              <w:br/>
              <w:t xml:space="preserve">по </w:t>
            </w:r>
            <w:r w:rsidRPr="000B25DD">
              <w:rPr>
                <w:rFonts w:ascii="Times New Roman" w:hAnsi="Times New Roman" w:cs="Times New Roman"/>
                <w:bCs/>
                <w:noProof/>
                <w:sz w:val="24"/>
                <w:szCs w:val="24"/>
              </w:rPr>
              <w:t>специальности</w:t>
            </w:r>
            <w:r w:rsidRPr="00985111">
              <w:rPr>
                <w:rFonts w:ascii="Times New Roman" w:hAnsi="Times New Roman" w:cs="Times New Roman"/>
                <w:bCs/>
                <w:i/>
                <w:iCs/>
                <w:sz w:val="24"/>
                <w:szCs w:val="24"/>
              </w:rPr>
              <w:t>,</w:t>
            </w:r>
            <w:r w:rsidRPr="00985111">
              <w:rPr>
                <w:rFonts w:ascii="Times New Roman" w:hAnsi="Times New Roman" w:cs="Times New Roman"/>
                <w:sz w:val="24"/>
                <w:szCs w:val="24"/>
              </w:rPr>
              <w:t xml:space="preserve"> </w:t>
            </w:r>
            <w:r w:rsidRPr="00985111">
              <w:rPr>
                <w:rFonts w:ascii="Times New Roman" w:hAnsi="Times New Roman" w:cs="Times New Roman"/>
                <w:bCs/>
                <w:sz w:val="24"/>
                <w:szCs w:val="24"/>
              </w:rPr>
              <w:t>осуществлять работу с соблюдением принципов бережливого производства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sz w:val="24"/>
                <w:szCs w:val="24"/>
              </w:rPr>
              <w:t xml:space="preserve">организовывать профессиональную деятельность </w:t>
            </w:r>
            <w:r>
              <w:rPr>
                <w:rFonts w:ascii="Times New Roman" w:hAnsi="Times New Roman" w:cs="Times New Roman"/>
                <w:bCs/>
                <w:sz w:val="24"/>
                <w:szCs w:val="24"/>
              </w:rPr>
              <w:br/>
            </w:r>
            <w:r w:rsidRPr="00985111">
              <w:rPr>
                <w:rFonts w:ascii="Times New Roman" w:hAnsi="Times New Roman" w:cs="Times New Roman"/>
                <w:bCs/>
                <w:sz w:val="24"/>
                <w:szCs w:val="24"/>
              </w:rPr>
              <w:t>с учетом знаний об изменении климатических условий региона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Cs/>
                <w:sz w:val="24"/>
                <w:szCs w:val="24"/>
              </w:rPr>
            </w:pPr>
            <w:r w:rsidRPr="00985111">
              <w:rPr>
                <w:rFonts w:ascii="Times New Roman" w:hAnsi="Times New Roman" w:cs="Times New Roman"/>
                <w:b/>
                <w:bCs/>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 xml:space="preserve">основные ресурсы, задействованные </w:t>
            </w:r>
            <w:r>
              <w:rPr>
                <w:rFonts w:ascii="Times New Roman" w:hAnsi="Times New Roman" w:cs="Times New Roman"/>
                <w:bCs/>
                <w:iCs/>
                <w:sz w:val="24"/>
                <w:szCs w:val="24"/>
              </w:rPr>
              <w:br/>
            </w:r>
            <w:r w:rsidRPr="00985111">
              <w:rPr>
                <w:rFonts w:ascii="Times New Roman" w:hAnsi="Times New Roman" w:cs="Times New Roman"/>
                <w:bCs/>
                <w:iCs/>
                <w:sz w:val="24"/>
                <w:szCs w:val="24"/>
              </w:rPr>
              <w:t>в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пути обеспечения ресурсосбережения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bCs/>
                <w:iCs/>
                <w:sz w:val="24"/>
                <w:szCs w:val="24"/>
              </w:rPr>
              <w:t>принципы бережливого производства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bCs/>
                <w:iCs/>
                <w:sz w:val="24"/>
                <w:szCs w:val="24"/>
              </w:rPr>
              <w:t>основные направления изменения климатических условий региона</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08</w:t>
            </w:r>
          </w:p>
        </w:tc>
        <w:tc>
          <w:tcPr>
            <w:tcW w:w="1474" w:type="pct"/>
            <w:vMerge w:val="restart"/>
          </w:tcPr>
          <w:p w:rsidR="00056F45" w:rsidRPr="00985111" w:rsidRDefault="00056F45" w:rsidP="00056F45">
            <w:pPr>
              <w:spacing w:after="0"/>
              <w:rPr>
                <w:rFonts w:ascii="Times New Roman" w:hAnsi="Times New Roman" w:cs="Times New Roman"/>
                <w:sz w:val="24"/>
                <w:szCs w:val="24"/>
              </w:rPr>
            </w:pPr>
            <w:r w:rsidRPr="00985111">
              <w:rPr>
                <w:rFonts w:ascii="Times New Roman" w:hAnsi="Times New Roman" w:cs="Times New Roman"/>
                <w:sz w:val="24"/>
                <w:szCs w:val="24"/>
              </w:rPr>
              <w:t xml:space="preserve">Использовать средства физической культуры для сохранения </w:t>
            </w:r>
            <w:r w:rsidRPr="00985111">
              <w:rPr>
                <w:rFonts w:ascii="Times New Roman" w:hAnsi="Times New Roman" w:cs="Times New Roman"/>
                <w:sz w:val="24"/>
                <w:szCs w:val="24"/>
              </w:rPr>
              <w:br/>
              <w:t xml:space="preserve">и укрепления здоровья </w:t>
            </w:r>
            <w:r w:rsidRPr="00985111">
              <w:rPr>
                <w:rFonts w:ascii="Times New Roman" w:hAnsi="Times New Roman" w:cs="Times New Roman"/>
                <w:sz w:val="24"/>
                <w:szCs w:val="24"/>
              </w:rPr>
              <w:br/>
              <w:t xml:space="preserve">в процессе </w:t>
            </w:r>
            <w:r w:rsidRPr="00985111">
              <w:rPr>
                <w:rFonts w:ascii="Times New Roman" w:hAnsi="Times New Roman" w:cs="Times New Roman"/>
                <w:sz w:val="24"/>
                <w:szCs w:val="24"/>
              </w:rPr>
              <w:lastRenderedPageBreak/>
              <w:t xml:space="preserve">профессиональной деятельности </w:t>
            </w:r>
            <w:r w:rsidRPr="00985111">
              <w:rPr>
                <w:rFonts w:ascii="Times New Roman" w:hAnsi="Times New Roman" w:cs="Times New Roman"/>
                <w:sz w:val="24"/>
                <w:szCs w:val="24"/>
              </w:rPr>
              <w:br/>
              <w:t>и поддержания необходимого уровня физической подготовленности</w:t>
            </w: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b/>
                <w:iCs/>
                <w:sz w:val="24"/>
                <w:szCs w:val="24"/>
              </w:rPr>
              <w:lastRenderedPageBreak/>
              <w:t xml:space="preserve">Умения: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 xml:space="preserve">применять рациональные приемы двигательных </w:t>
            </w:r>
            <w:r w:rsidRPr="00985111">
              <w:rPr>
                <w:rFonts w:ascii="Times New Roman" w:hAnsi="Times New Roman" w:cs="Times New Roman"/>
                <w:iCs/>
                <w:sz w:val="24"/>
                <w:szCs w:val="24"/>
              </w:rPr>
              <w:lastRenderedPageBreak/>
              <w:t>функций в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0B25DD">
              <w:rPr>
                <w:rFonts w:ascii="Times New Roman" w:hAnsi="Times New Roman" w:cs="Times New Roman"/>
                <w:bCs/>
                <w:noProof/>
                <w:sz w:val="24"/>
                <w:szCs w:val="24"/>
              </w:rPr>
              <w:t>специальности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роль физической культуры в общекультурном, профессиональном и социальном развитии человека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jc w:val="both"/>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основы здорового образа жизни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jc w:val="both"/>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 xml:space="preserve">условия профессиональной деятельности и зоны риска физического здоровья для </w:t>
            </w:r>
            <w:r w:rsidRPr="000B25DD">
              <w:rPr>
                <w:rFonts w:ascii="Times New Roman" w:hAnsi="Times New Roman" w:cs="Times New Roman"/>
                <w:bCs/>
                <w:noProof/>
                <w:sz w:val="24"/>
                <w:szCs w:val="24"/>
              </w:rPr>
              <w:t>специальности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jc w:val="both"/>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iCs/>
                <w:sz w:val="24"/>
                <w:szCs w:val="24"/>
              </w:rPr>
            </w:pPr>
            <w:r w:rsidRPr="00985111">
              <w:rPr>
                <w:rFonts w:ascii="Times New Roman" w:hAnsi="Times New Roman" w:cs="Times New Roman"/>
                <w:iCs/>
                <w:sz w:val="24"/>
                <w:szCs w:val="24"/>
              </w:rPr>
              <w:t>средства профилактики перенапряжения</w:t>
            </w:r>
          </w:p>
        </w:tc>
      </w:tr>
      <w:tr w:rsidR="00056F45" w:rsidRPr="00985111" w:rsidTr="00056F45">
        <w:trPr>
          <w:trHeight w:val="20"/>
        </w:trPr>
        <w:tc>
          <w:tcPr>
            <w:tcW w:w="661" w:type="pct"/>
            <w:vMerge w:val="restart"/>
          </w:tcPr>
          <w:p w:rsidR="00056F45" w:rsidRPr="00985111" w:rsidRDefault="00056F45" w:rsidP="00056F45">
            <w:pPr>
              <w:spacing w:after="0"/>
              <w:jc w:val="center"/>
              <w:rPr>
                <w:rFonts w:ascii="Times New Roman" w:hAnsi="Times New Roman" w:cs="Times New Roman"/>
                <w:iCs/>
                <w:sz w:val="24"/>
                <w:szCs w:val="24"/>
              </w:rPr>
            </w:pPr>
            <w:r w:rsidRPr="00985111">
              <w:rPr>
                <w:rFonts w:ascii="Times New Roman" w:hAnsi="Times New Roman" w:cs="Times New Roman"/>
                <w:iCs/>
                <w:sz w:val="24"/>
                <w:szCs w:val="24"/>
              </w:rPr>
              <w:t>ОК 09</w:t>
            </w:r>
          </w:p>
        </w:tc>
        <w:tc>
          <w:tcPr>
            <w:tcW w:w="1474" w:type="pct"/>
            <w:vMerge w:val="restart"/>
          </w:tcPr>
          <w:p w:rsidR="00056F45" w:rsidRPr="00985111" w:rsidRDefault="00056F45" w:rsidP="00056F45">
            <w:pPr>
              <w:suppressAutoHyphens/>
              <w:spacing w:after="0"/>
              <w:rPr>
                <w:rFonts w:ascii="Times New Roman" w:hAnsi="Times New Roman" w:cs="Times New Roman"/>
                <w:sz w:val="24"/>
                <w:szCs w:val="24"/>
              </w:rPr>
            </w:pPr>
            <w:r w:rsidRPr="00985111">
              <w:rPr>
                <w:rFonts w:ascii="Times New Roman" w:hAnsi="Times New Roman" w:cs="Times New Roman"/>
                <w:sz w:val="24"/>
                <w:szCs w:val="24"/>
              </w:rPr>
              <w:t xml:space="preserve">Пользоваться профессиональной документацией </w:t>
            </w:r>
            <w:r w:rsidRPr="00985111">
              <w:rPr>
                <w:rFonts w:ascii="Times New Roman" w:hAnsi="Times New Roman" w:cs="Times New Roman"/>
                <w:sz w:val="24"/>
                <w:szCs w:val="24"/>
              </w:rPr>
              <w:br/>
              <w:t xml:space="preserve">на государственном </w:t>
            </w:r>
            <w:r w:rsidRPr="00985111">
              <w:rPr>
                <w:rFonts w:ascii="Times New Roman" w:hAnsi="Times New Roman" w:cs="Times New Roman"/>
                <w:sz w:val="24"/>
                <w:szCs w:val="24"/>
              </w:rPr>
              <w:br/>
              <w:t>и иностранном языках</w:t>
            </w: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bCs/>
                <w:iCs/>
                <w:sz w:val="24"/>
                <w:szCs w:val="24"/>
              </w:rPr>
              <w:t>Умения:</w:t>
            </w:r>
            <w:r w:rsidRPr="00985111">
              <w:rPr>
                <w:rFonts w:ascii="Times New Roman" w:hAnsi="Times New Roman" w:cs="Times New Roman"/>
                <w:iCs/>
                <w:sz w:val="24"/>
                <w:szCs w:val="24"/>
              </w:rPr>
              <w:t xml:space="preserve"> </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 xml:space="preserve">участвовать в диалогах на знакомые общие </w:t>
            </w:r>
            <w:r w:rsidRPr="00985111">
              <w:rPr>
                <w:rFonts w:ascii="Times New Roman" w:hAnsi="Times New Roman" w:cs="Times New Roman"/>
                <w:iCs/>
                <w:sz w:val="24"/>
                <w:szCs w:val="24"/>
              </w:rPr>
              <w:br/>
              <w:t>и профессиональные темы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строить простые высказывания о себе и о своей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кратко обосновывать и объяснять свои действия (текущие и планируемые)</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писать простые связные сообщения на знакомые или интересующие профессиональные темы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b/>
                <w:bCs/>
                <w:iCs/>
                <w:sz w:val="24"/>
                <w:szCs w:val="24"/>
              </w:rPr>
              <w:t>Знания: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правила построения простых и сложных предложений на профессиональные темы</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основные общеупотребительные глаголы (бытовая и профессиональная лексика)</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b/>
                <w:bCs/>
                <w:iCs/>
                <w:sz w:val="24"/>
                <w:szCs w:val="24"/>
              </w:rPr>
            </w:pPr>
            <w:r w:rsidRPr="00985111">
              <w:rPr>
                <w:rFonts w:ascii="Times New Roman" w:hAnsi="Times New Roman" w:cs="Times New Roman"/>
                <w:iCs/>
                <w:sz w:val="24"/>
                <w:szCs w:val="24"/>
              </w:rPr>
              <w:t>особенности произношения</w:t>
            </w:r>
          </w:p>
        </w:tc>
      </w:tr>
      <w:tr w:rsidR="00056F45" w:rsidRPr="00985111" w:rsidTr="00056F45">
        <w:trPr>
          <w:trHeight w:val="20"/>
        </w:trPr>
        <w:tc>
          <w:tcPr>
            <w:tcW w:w="661" w:type="pct"/>
            <w:vMerge/>
          </w:tcPr>
          <w:p w:rsidR="00056F45" w:rsidRPr="00985111" w:rsidRDefault="00056F45" w:rsidP="00056F45">
            <w:pPr>
              <w:spacing w:after="0"/>
              <w:jc w:val="center"/>
              <w:rPr>
                <w:rFonts w:ascii="Times New Roman" w:hAnsi="Times New Roman" w:cs="Times New Roman"/>
                <w:iCs/>
                <w:sz w:val="24"/>
                <w:szCs w:val="24"/>
              </w:rPr>
            </w:pPr>
          </w:p>
        </w:tc>
        <w:tc>
          <w:tcPr>
            <w:tcW w:w="1474" w:type="pct"/>
            <w:vMerge/>
          </w:tcPr>
          <w:p w:rsidR="00056F45" w:rsidRPr="00985111" w:rsidRDefault="00056F45" w:rsidP="00056F45">
            <w:pPr>
              <w:suppressAutoHyphens/>
              <w:spacing w:after="0"/>
              <w:rPr>
                <w:rFonts w:ascii="Times New Roman" w:hAnsi="Times New Roman" w:cs="Times New Roman"/>
                <w:sz w:val="24"/>
                <w:szCs w:val="24"/>
              </w:rPr>
            </w:pPr>
          </w:p>
        </w:tc>
        <w:tc>
          <w:tcPr>
            <w:tcW w:w="2865" w:type="pct"/>
          </w:tcPr>
          <w:p w:rsidR="00056F45" w:rsidRPr="00985111" w:rsidRDefault="00056F45" w:rsidP="00056F45">
            <w:pPr>
              <w:suppressAutoHyphens/>
              <w:spacing w:after="0"/>
              <w:rPr>
                <w:rFonts w:ascii="Times New Roman" w:hAnsi="Times New Roman" w:cs="Times New Roman"/>
                <w:iCs/>
                <w:sz w:val="24"/>
                <w:szCs w:val="24"/>
              </w:rPr>
            </w:pPr>
            <w:r w:rsidRPr="00985111">
              <w:rPr>
                <w:rFonts w:ascii="Times New Roman" w:hAnsi="Times New Roman" w:cs="Times New Roman"/>
                <w:iCs/>
                <w:sz w:val="24"/>
                <w:szCs w:val="24"/>
              </w:rPr>
              <w:t>правила чтения текстов профессиональной направленности</w:t>
            </w:r>
          </w:p>
        </w:tc>
      </w:tr>
    </w:tbl>
    <w:p w:rsidR="00056F45" w:rsidRPr="00C07C45" w:rsidRDefault="00056F45" w:rsidP="001861D6">
      <w:pPr>
        <w:pStyle w:val="ae"/>
        <w:spacing w:after="0" w:line="240" w:lineRule="auto"/>
        <w:ind w:left="1712"/>
        <w:contextualSpacing w:val="0"/>
        <w:rPr>
          <w:rFonts w:ascii="Times New Roman" w:hAnsi="Times New Roman" w:cs="Times New Roman"/>
          <w:b/>
          <w:sz w:val="24"/>
          <w:szCs w:val="24"/>
        </w:rPr>
      </w:pPr>
    </w:p>
    <w:p w:rsidR="001861D6" w:rsidRDefault="001861D6" w:rsidP="001861D6">
      <w:pPr>
        <w:ind w:left="567"/>
        <w:jc w:val="center"/>
        <w:rPr>
          <w:rFonts w:ascii="Times New Roman" w:hAnsi="Times New Roman" w:cs="Times New Roman"/>
          <w:b/>
          <w:sz w:val="24"/>
          <w:szCs w:val="24"/>
        </w:rPr>
      </w:pPr>
    </w:p>
    <w:p w:rsidR="001861D6" w:rsidRPr="00A809E6" w:rsidRDefault="001861D6" w:rsidP="001861D6">
      <w:pPr>
        <w:ind w:left="567"/>
        <w:jc w:val="center"/>
        <w:rPr>
          <w:rFonts w:ascii="Times New Roman" w:hAnsi="Times New Roman" w:cs="Times New Roman"/>
          <w:b/>
          <w:sz w:val="24"/>
          <w:szCs w:val="24"/>
        </w:rPr>
      </w:pPr>
      <w:r w:rsidRPr="00A809E6">
        <w:rPr>
          <w:rFonts w:ascii="Times New Roman" w:hAnsi="Times New Roman" w:cs="Times New Roman"/>
          <w:b/>
          <w:sz w:val="24"/>
          <w:szCs w:val="24"/>
        </w:rPr>
        <w:t>Инвариантные целевые ориентиры программы воспитания</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292"/>
      </w:tblGrid>
      <w:tr w:rsidR="001861D6" w:rsidRPr="00A809E6" w:rsidTr="001861D6">
        <w:trPr>
          <w:trHeight w:val="421"/>
        </w:trPr>
        <w:tc>
          <w:tcPr>
            <w:tcW w:w="5000" w:type="pct"/>
            <w:gridSpan w:val="2"/>
            <w:shd w:val="clear" w:color="auto" w:fill="auto"/>
          </w:tcPr>
          <w:p w:rsidR="001861D6" w:rsidRPr="00A809E6" w:rsidRDefault="001861D6" w:rsidP="001861D6">
            <w:pPr>
              <w:autoSpaceDE w:val="0"/>
              <w:autoSpaceDN w:val="0"/>
              <w:adjustRightInd w:val="0"/>
              <w:jc w:val="center"/>
              <w:rPr>
                <w:rFonts w:ascii="Times New Roman" w:hAnsi="Times New Roman" w:cs="Times New Roman"/>
                <w:b/>
                <w:bCs/>
                <w:sz w:val="24"/>
                <w:szCs w:val="24"/>
              </w:rPr>
            </w:pPr>
            <w:r w:rsidRPr="00A809E6">
              <w:rPr>
                <w:rFonts w:ascii="Times New Roman" w:hAnsi="Times New Roman" w:cs="Times New Roman"/>
                <w:b/>
                <w:bCs/>
                <w:sz w:val="24"/>
                <w:szCs w:val="24"/>
              </w:rPr>
              <w:t>Инвариантные целевые ориентиры воспитания выпускников образовательной организации, реализующей программы СПО</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w:t>
            </w:r>
          </w:p>
        </w:tc>
        <w:tc>
          <w:tcPr>
            <w:tcW w:w="4151" w:type="pct"/>
            <w:shd w:val="clear" w:color="auto" w:fill="auto"/>
          </w:tcPr>
          <w:p w:rsidR="001861D6" w:rsidRPr="00A809E6" w:rsidRDefault="001861D6" w:rsidP="001861D6">
            <w:pPr>
              <w:autoSpaceDE w:val="0"/>
              <w:autoSpaceDN w:val="0"/>
              <w:adjustRightInd w:val="0"/>
              <w:jc w:val="center"/>
              <w:rPr>
                <w:rFonts w:ascii="Times New Roman" w:hAnsi="Times New Roman" w:cs="Times New Roman"/>
                <w:b/>
                <w:bCs/>
                <w:sz w:val="24"/>
                <w:szCs w:val="24"/>
              </w:rPr>
            </w:pPr>
            <w:r w:rsidRPr="00A809E6">
              <w:rPr>
                <w:rFonts w:ascii="Times New Roman" w:hAnsi="Times New Roman" w:cs="Times New Roman"/>
                <w:b/>
                <w:bCs/>
                <w:sz w:val="24"/>
                <w:szCs w:val="24"/>
              </w:rPr>
              <w:t>Целевые ориентиры</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ЦОГВ</w:t>
            </w:r>
          </w:p>
        </w:tc>
        <w:tc>
          <w:tcPr>
            <w:tcW w:w="4151" w:type="pct"/>
            <w:shd w:val="clear" w:color="auto" w:fill="auto"/>
          </w:tcPr>
          <w:p w:rsidR="001861D6" w:rsidRPr="00A809E6" w:rsidRDefault="001861D6" w:rsidP="001861D6">
            <w:pPr>
              <w:autoSpaceDE w:val="0"/>
              <w:autoSpaceDN w:val="0"/>
              <w:adjustRightInd w:val="0"/>
              <w:jc w:val="center"/>
              <w:rPr>
                <w:rFonts w:ascii="Times New Roman" w:hAnsi="Times New Roman" w:cs="Times New Roman"/>
                <w:b/>
                <w:bCs/>
                <w:sz w:val="24"/>
                <w:szCs w:val="24"/>
              </w:rPr>
            </w:pPr>
            <w:r w:rsidRPr="00A809E6">
              <w:rPr>
                <w:rFonts w:ascii="Times New Roman" w:hAnsi="Times New Roman" w:cs="Times New Roman"/>
                <w:b/>
                <w:bCs/>
                <w:sz w:val="24"/>
                <w:szCs w:val="24"/>
              </w:rPr>
              <w:t>Гражданское воспитание</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sz w:val="24"/>
                <w:szCs w:val="24"/>
              </w:rPr>
              <w:t>ЦОГВ.1.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 xml:space="preserve">Осознанно выражающий свою российскую гражданскую принадлежность (идентичность) в поликультурном, многонациональном и </w:t>
            </w:r>
            <w:r w:rsidRPr="00A809E6">
              <w:rPr>
                <w:rFonts w:ascii="Times New Roman" w:hAnsi="Times New Roman" w:cs="Times New Roman"/>
                <w:sz w:val="24"/>
                <w:szCs w:val="24"/>
              </w:rPr>
              <w:lastRenderedPageBreak/>
              <w:t>многоконфессиональном российском обществе, в мировом сообществе.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sz w:val="24"/>
                <w:szCs w:val="24"/>
              </w:rPr>
              <w:lastRenderedPageBreak/>
              <w:t>ЦОГВ.2.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sz w:val="24"/>
                <w:szCs w:val="24"/>
              </w:rPr>
              <w:t>ЦОГВ.3.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sz w:val="24"/>
                <w:szCs w:val="24"/>
              </w:rPr>
              <w:t>ЦОГВ.4.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sz w:val="24"/>
                <w:szCs w:val="24"/>
              </w:rPr>
              <w:t>ЦОГВ.5.</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sz w:val="24"/>
                <w:szCs w:val="24"/>
              </w:rPr>
              <w:t>ЦОГВ.6.</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ЦОПВ</w:t>
            </w:r>
          </w:p>
        </w:tc>
        <w:tc>
          <w:tcPr>
            <w:tcW w:w="4151" w:type="pct"/>
            <w:shd w:val="clear" w:color="auto" w:fill="auto"/>
          </w:tcPr>
          <w:p w:rsidR="001861D6" w:rsidRPr="00A809E6" w:rsidRDefault="001861D6" w:rsidP="001861D6">
            <w:pPr>
              <w:autoSpaceDE w:val="0"/>
              <w:autoSpaceDN w:val="0"/>
              <w:adjustRightInd w:val="0"/>
              <w:jc w:val="center"/>
              <w:rPr>
                <w:rFonts w:ascii="Times New Roman" w:hAnsi="Times New Roman" w:cs="Times New Roman"/>
                <w:b/>
                <w:bCs/>
                <w:sz w:val="24"/>
                <w:szCs w:val="24"/>
              </w:rPr>
            </w:pPr>
            <w:r w:rsidRPr="00A809E6">
              <w:rPr>
                <w:rFonts w:ascii="Times New Roman" w:hAnsi="Times New Roman" w:cs="Times New Roman"/>
                <w:b/>
                <w:bCs/>
                <w:sz w:val="24"/>
                <w:szCs w:val="24"/>
              </w:rPr>
              <w:t>Патриотическое воспитание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Ос</w:t>
            </w:r>
            <w:r w:rsidRPr="00A809E6">
              <w:rPr>
                <w:rFonts w:ascii="Times New Roman" w:hAnsi="Times New Roman" w:cs="Times New Roman"/>
                <w:sz w:val="24"/>
                <w:szCs w:val="24"/>
              </w:rPr>
              <w:t>ознающий причастность к многонациональному народу Российской Федерации, Отечеству, общероссийскую идентичность.</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ЦОДНВ</w:t>
            </w:r>
          </w:p>
        </w:tc>
        <w:tc>
          <w:tcPr>
            <w:tcW w:w="4151" w:type="pct"/>
            <w:shd w:val="clear" w:color="auto" w:fill="auto"/>
          </w:tcPr>
          <w:p w:rsidR="001861D6" w:rsidRPr="00A809E6" w:rsidRDefault="001861D6" w:rsidP="001861D6">
            <w:pPr>
              <w:autoSpaceDE w:val="0"/>
              <w:autoSpaceDN w:val="0"/>
              <w:adjustRightInd w:val="0"/>
              <w:jc w:val="center"/>
              <w:rPr>
                <w:rFonts w:ascii="Times New Roman" w:hAnsi="Times New Roman" w:cs="Times New Roman"/>
                <w:b/>
                <w:bCs/>
                <w:sz w:val="24"/>
                <w:szCs w:val="24"/>
              </w:rPr>
            </w:pPr>
            <w:r w:rsidRPr="00A809E6">
              <w:rPr>
                <w:rFonts w:ascii="Times New Roman" w:hAnsi="Times New Roman" w:cs="Times New Roman"/>
                <w:b/>
                <w:bCs/>
                <w:sz w:val="24"/>
                <w:szCs w:val="24"/>
              </w:rPr>
              <w:t>Духовно-нравственное воспитание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ЦОДНВ.1.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ЦОДНВ.2.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 xml:space="preserve">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w:t>
            </w:r>
            <w:r w:rsidRPr="00A809E6">
              <w:rPr>
                <w:rFonts w:ascii="Times New Roman" w:hAnsi="Times New Roman" w:cs="Times New Roman"/>
                <w:sz w:val="24"/>
                <w:szCs w:val="24"/>
              </w:rPr>
              <w:lastRenderedPageBreak/>
              <w:t>конституционных прав и свобод всех граждан</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lastRenderedPageBreak/>
              <w:t>ЦОДНВ.3.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ЦОДНВ.4.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ЦОДНВ.5.</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ЦОЭВ</w:t>
            </w:r>
          </w:p>
        </w:tc>
        <w:tc>
          <w:tcPr>
            <w:tcW w:w="4151" w:type="pct"/>
            <w:shd w:val="clear" w:color="auto" w:fill="auto"/>
          </w:tcPr>
          <w:p w:rsidR="001861D6" w:rsidRPr="00A809E6" w:rsidRDefault="001861D6" w:rsidP="001861D6">
            <w:pPr>
              <w:autoSpaceDE w:val="0"/>
              <w:autoSpaceDN w:val="0"/>
              <w:adjustRightInd w:val="0"/>
              <w:ind w:left="52"/>
              <w:jc w:val="center"/>
              <w:rPr>
                <w:rFonts w:ascii="Times New Roman" w:hAnsi="Times New Roman" w:cs="Times New Roman"/>
                <w:b/>
                <w:bCs/>
                <w:sz w:val="24"/>
                <w:szCs w:val="24"/>
              </w:rPr>
            </w:pPr>
            <w:r w:rsidRPr="00A809E6">
              <w:rPr>
                <w:rFonts w:ascii="Times New Roman" w:hAnsi="Times New Roman" w:cs="Times New Roman"/>
                <w:b/>
                <w:bCs/>
                <w:sz w:val="24"/>
                <w:szCs w:val="24"/>
              </w:rPr>
              <w:t>Эстетическое воспитание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ЦОФВ</w:t>
            </w:r>
          </w:p>
        </w:tc>
        <w:tc>
          <w:tcPr>
            <w:tcW w:w="4151" w:type="pct"/>
            <w:shd w:val="clear" w:color="auto" w:fill="auto"/>
          </w:tcPr>
          <w:p w:rsidR="001861D6" w:rsidRPr="00A809E6" w:rsidRDefault="001861D6" w:rsidP="001861D6">
            <w:pPr>
              <w:autoSpaceDE w:val="0"/>
              <w:autoSpaceDN w:val="0"/>
              <w:adjustRightInd w:val="0"/>
              <w:ind w:left="52"/>
              <w:jc w:val="center"/>
              <w:rPr>
                <w:rFonts w:ascii="Times New Roman" w:hAnsi="Times New Roman" w:cs="Times New Roman"/>
                <w:b/>
                <w:bCs/>
                <w:sz w:val="24"/>
                <w:szCs w:val="24"/>
              </w:rPr>
            </w:pPr>
            <w:r w:rsidRPr="00A809E6">
              <w:rPr>
                <w:rFonts w:ascii="Times New Roman" w:hAnsi="Times New Roman" w:cs="Times New Roman"/>
                <w:b/>
                <w:bCs/>
                <w:sz w:val="24"/>
                <w:szCs w:val="24"/>
              </w:rPr>
              <w:t>Физическое воспитание, формирование культуры здоровья и эмоционального благополучия</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t>ЦОФВ.1.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t>ЦОФВ.2.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t>ЦОФВ.3.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t>ЦОФВ.4.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t>ЦОФВ.5.</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Демонстрирующий навыки рефлексии своего состояния (физического, эмоционального, психологического), понимания состояния других людей</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t>ЦОФВ.6.</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 xml:space="preserve">Демонстрирующий и развивающий свою физическую подготовку, </w:t>
            </w:r>
            <w:r w:rsidRPr="00A809E6">
              <w:rPr>
                <w:rFonts w:ascii="Times New Roman" w:hAnsi="Times New Roman" w:cs="Times New Roman"/>
                <w:sz w:val="24"/>
                <w:szCs w:val="24"/>
              </w:rPr>
              <w:lastRenderedPageBreak/>
              <w:t>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sz w:val="24"/>
                <w:szCs w:val="24"/>
              </w:rPr>
            </w:pPr>
            <w:r w:rsidRPr="00A809E6">
              <w:rPr>
                <w:rFonts w:ascii="Times New Roman" w:hAnsi="Times New Roman" w:cs="Times New Roman"/>
                <w:bCs/>
                <w:sz w:val="24"/>
                <w:szCs w:val="24"/>
              </w:rPr>
              <w:lastRenderedPageBreak/>
              <w:t>ЦОФВ.7.</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ЦОПТВ</w:t>
            </w:r>
          </w:p>
        </w:tc>
        <w:tc>
          <w:tcPr>
            <w:tcW w:w="4151" w:type="pct"/>
            <w:shd w:val="clear" w:color="auto" w:fill="auto"/>
          </w:tcPr>
          <w:p w:rsidR="001861D6" w:rsidRPr="00A809E6" w:rsidRDefault="001861D6" w:rsidP="001861D6">
            <w:pPr>
              <w:autoSpaceDE w:val="0"/>
              <w:autoSpaceDN w:val="0"/>
              <w:adjustRightInd w:val="0"/>
              <w:ind w:left="52"/>
              <w:jc w:val="center"/>
              <w:rPr>
                <w:rFonts w:ascii="Times New Roman" w:hAnsi="Times New Roman" w:cs="Times New Roman"/>
                <w:b/>
                <w:bCs/>
                <w:sz w:val="24"/>
                <w:szCs w:val="24"/>
              </w:rPr>
            </w:pPr>
            <w:r w:rsidRPr="00A809E6">
              <w:rPr>
                <w:rFonts w:ascii="Times New Roman" w:hAnsi="Times New Roman" w:cs="Times New Roman"/>
                <w:b/>
                <w:bCs/>
                <w:sz w:val="24"/>
                <w:szCs w:val="24"/>
              </w:rPr>
              <w:t>Профессионально-трудовое воспитание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ЦОПТВ.1.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ЦОПТВ.2.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ЦОПТВ.3.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ЦОПТВ.4.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ЦОПТВ.5.</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ЦОПТВ.6.</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t>ЦОЭВ</w:t>
            </w:r>
          </w:p>
        </w:tc>
        <w:tc>
          <w:tcPr>
            <w:tcW w:w="4151" w:type="pct"/>
            <w:shd w:val="clear" w:color="auto" w:fill="auto"/>
          </w:tcPr>
          <w:p w:rsidR="001861D6" w:rsidRPr="00A809E6" w:rsidRDefault="001861D6" w:rsidP="001861D6">
            <w:pPr>
              <w:autoSpaceDE w:val="0"/>
              <w:autoSpaceDN w:val="0"/>
              <w:adjustRightInd w:val="0"/>
              <w:ind w:left="52"/>
              <w:jc w:val="center"/>
              <w:rPr>
                <w:rFonts w:ascii="Times New Roman" w:hAnsi="Times New Roman" w:cs="Times New Roman"/>
                <w:b/>
                <w:bCs/>
                <w:sz w:val="24"/>
                <w:szCs w:val="24"/>
              </w:rPr>
            </w:pPr>
            <w:r w:rsidRPr="00A809E6">
              <w:rPr>
                <w:rFonts w:ascii="Times New Roman" w:hAnsi="Times New Roman" w:cs="Times New Roman"/>
                <w:b/>
                <w:bCs/>
                <w:sz w:val="24"/>
                <w:szCs w:val="24"/>
              </w:rPr>
              <w:t>Экологическое воспитание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ЦОЭВ.2.</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ЦОЭВ.4.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 xml:space="preserve">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w:t>
            </w:r>
            <w:r w:rsidRPr="00A809E6">
              <w:rPr>
                <w:rFonts w:ascii="Times New Roman" w:hAnsi="Times New Roman" w:cs="Times New Roman"/>
                <w:sz w:val="24"/>
                <w:szCs w:val="24"/>
              </w:rPr>
              <w:lastRenderedPageBreak/>
              <w:t>людьми</w:t>
            </w:r>
          </w:p>
        </w:tc>
      </w:tr>
      <w:tr w:rsidR="001861D6" w:rsidRPr="00A809E6" w:rsidTr="001861D6">
        <w:tc>
          <w:tcPr>
            <w:tcW w:w="849" w:type="pct"/>
            <w:shd w:val="clear" w:color="auto" w:fill="auto"/>
          </w:tcPr>
          <w:p w:rsidR="001861D6" w:rsidRPr="00A809E6" w:rsidRDefault="001861D6" w:rsidP="001861D6">
            <w:pPr>
              <w:autoSpaceDE w:val="0"/>
              <w:autoSpaceDN w:val="0"/>
              <w:adjustRightInd w:val="0"/>
              <w:rPr>
                <w:rFonts w:ascii="Times New Roman" w:hAnsi="Times New Roman" w:cs="Times New Roman"/>
                <w:b/>
                <w:bCs/>
                <w:sz w:val="24"/>
                <w:szCs w:val="24"/>
              </w:rPr>
            </w:pPr>
            <w:r w:rsidRPr="00A809E6">
              <w:rPr>
                <w:rFonts w:ascii="Times New Roman" w:hAnsi="Times New Roman" w:cs="Times New Roman"/>
                <w:b/>
                <w:bCs/>
                <w:sz w:val="24"/>
                <w:szCs w:val="24"/>
              </w:rPr>
              <w:lastRenderedPageBreak/>
              <w:t>ЦОЦНП</w:t>
            </w:r>
          </w:p>
        </w:tc>
        <w:tc>
          <w:tcPr>
            <w:tcW w:w="4151" w:type="pct"/>
            <w:shd w:val="clear" w:color="auto" w:fill="auto"/>
          </w:tcPr>
          <w:p w:rsidR="001861D6" w:rsidRPr="00A809E6" w:rsidRDefault="001861D6" w:rsidP="001861D6">
            <w:pPr>
              <w:autoSpaceDE w:val="0"/>
              <w:autoSpaceDN w:val="0"/>
              <w:adjustRightInd w:val="0"/>
              <w:ind w:left="52"/>
              <w:jc w:val="center"/>
              <w:rPr>
                <w:rFonts w:ascii="Times New Roman" w:hAnsi="Times New Roman" w:cs="Times New Roman"/>
                <w:b/>
                <w:bCs/>
                <w:sz w:val="24"/>
                <w:szCs w:val="24"/>
              </w:rPr>
            </w:pPr>
            <w:r w:rsidRPr="00A809E6">
              <w:rPr>
                <w:rFonts w:ascii="Times New Roman" w:hAnsi="Times New Roman" w:cs="Times New Roman"/>
                <w:b/>
                <w:bCs/>
                <w:sz w:val="24"/>
                <w:szCs w:val="24"/>
              </w:rPr>
              <w:t>Ценности научного познания</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ЦОЦНП.1.</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ЦОЦНП.2.</w:t>
            </w:r>
          </w:p>
        </w:tc>
        <w:tc>
          <w:tcPr>
            <w:tcW w:w="4151" w:type="pct"/>
            <w:shd w:val="clear" w:color="auto" w:fill="auto"/>
          </w:tcPr>
          <w:p w:rsidR="001861D6" w:rsidRDefault="001861D6" w:rsidP="001861D6">
            <w:pPr>
              <w:autoSpaceDE w:val="0"/>
              <w:autoSpaceDN w:val="0"/>
              <w:adjustRightInd w:val="0"/>
              <w:ind w:left="52"/>
              <w:rPr>
                <w:rFonts w:ascii="Times New Roman" w:hAnsi="Times New Roman" w:cs="Times New Roman"/>
                <w:sz w:val="24"/>
                <w:szCs w:val="24"/>
              </w:rPr>
            </w:pPr>
          </w:p>
          <w:p w:rsidR="00CB1747" w:rsidRPr="00A809E6" w:rsidRDefault="00CB1747" w:rsidP="001861D6">
            <w:pPr>
              <w:autoSpaceDE w:val="0"/>
              <w:autoSpaceDN w:val="0"/>
              <w:adjustRightInd w:val="0"/>
              <w:ind w:left="52"/>
              <w:rPr>
                <w:rFonts w:ascii="Times New Roman" w:hAnsi="Times New Roman" w:cs="Times New Roman"/>
                <w:sz w:val="24"/>
                <w:szCs w:val="24"/>
              </w:rPr>
            </w:pP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ЦОЦНП.3.</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ЦОЦНП.4.</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Умеющий выбирать способы решения задач профессиональной деятельности применительно к различным контекстам.</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ЦОЦНП.5.</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1861D6" w:rsidRPr="00A809E6" w:rsidTr="001861D6">
        <w:tc>
          <w:tcPr>
            <w:tcW w:w="849" w:type="pct"/>
            <w:shd w:val="clear" w:color="auto" w:fill="auto"/>
          </w:tcPr>
          <w:p w:rsidR="001861D6" w:rsidRPr="00A809E6" w:rsidRDefault="001861D6" w:rsidP="001861D6">
            <w:pPr>
              <w:rPr>
                <w:rFonts w:ascii="Times New Roman" w:hAnsi="Times New Roman" w:cs="Times New Roman"/>
                <w:sz w:val="24"/>
                <w:szCs w:val="24"/>
              </w:rPr>
            </w:pPr>
            <w:r w:rsidRPr="00A809E6">
              <w:rPr>
                <w:rFonts w:ascii="Times New Roman" w:hAnsi="Times New Roman" w:cs="Times New Roman"/>
                <w:bCs/>
                <w:sz w:val="24"/>
                <w:szCs w:val="24"/>
              </w:rPr>
              <w:t>ЦОЦНП.6.</w:t>
            </w:r>
          </w:p>
        </w:tc>
        <w:tc>
          <w:tcPr>
            <w:tcW w:w="4151" w:type="pct"/>
            <w:shd w:val="clear" w:color="auto" w:fill="auto"/>
          </w:tcPr>
          <w:p w:rsidR="001861D6" w:rsidRPr="00A809E6" w:rsidRDefault="001861D6" w:rsidP="001861D6">
            <w:pPr>
              <w:autoSpaceDE w:val="0"/>
              <w:autoSpaceDN w:val="0"/>
              <w:adjustRightInd w:val="0"/>
              <w:ind w:left="52"/>
              <w:rPr>
                <w:rFonts w:ascii="Times New Roman" w:hAnsi="Times New Roman" w:cs="Times New Roman"/>
                <w:sz w:val="24"/>
                <w:szCs w:val="24"/>
              </w:rPr>
            </w:pPr>
            <w:r w:rsidRPr="00A809E6">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1861D6" w:rsidRPr="00A809E6" w:rsidRDefault="001861D6" w:rsidP="001861D6">
      <w:pPr>
        <w:ind w:left="567"/>
        <w:rPr>
          <w:rFonts w:ascii="Times New Roman" w:hAnsi="Times New Roman" w:cs="Times New Roman"/>
          <w:i/>
          <w:sz w:val="24"/>
          <w:szCs w:val="24"/>
        </w:rPr>
      </w:pPr>
    </w:p>
    <w:tbl>
      <w:tblPr>
        <w:tblStyle w:val="aff8"/>
        <w:tblW w:w="0" w:type="auto"/>
        <w:tblLook w:val="04A0" w:firstRow="1" w:lastRow="0" w:firstColumn="1" w:lastColumn="0" w:noHBand="0" w:noVBand="1"/>
      </w:tblPr>
      <w:tblGrid>
        <w:gridCol w:w="4785"/>
        <w:gridCol w:w="4786"/>
      </w:tblGrid>
      <w:tr w:rsidR="009D0B13" w:rsidTr="00DD0BD7">
        <w:tc>
          <w:tcPr>
            <w:tcW w:w="4785" w:type="dxa"/>
          </w:tcPr>
          <w:p w:rsidR="009D0B13" w:rsidRDefault="009D0B13" w:rsidP="00DD0BD7">
            <w:pPr>
              <w:jc w:val="center"/>
              <w:rPr>
                <w:rFonts w:ascii="Times New Roman" w:hAnsi="Times New Roman"/>
                <w:b/>
                <w:sz w:val="24"/>
                <w:szCs w:val="24"/>
              </w:rPr>
            </w:pPr>
            <w:r>
              <w:rPr>
                <w:rFonts w:ascii="Times New Roman" w:hAnsi="Times New Roman"/>
                <w:b/>
                <w:sz w:val="24"/>
                <w:szCs w:val="24"/>
              </w:rPr>
              <w:t>ЦОТ</w:t>
            </w:r>
          </w:p>
        </w:tc>
        <w:tc>
          <w:tcPr>
            <w:tcW w:w="4786" w:type="dxa"/>
          </w:tcPr>
          <w:p w:rsidR="009D0B13" w:rsidRDefault="009D0B13" w:rsidP="00DD0BD7">
            <w:pPr>
              <w:jc w:val="center"/>
              <w:rPr>
                <w:rFonts w:ascii="Times New Roman" w:hAnsi="Times New Roman"/>
                <w:b/>
                <w:sz w:val="24"/>
                <w:szCs w:val="24"/>
              </w:rPr>
            </w:pPr>
            <w:r>
              <w:rPr>
                <w:rFonts w:ascii="Times New Roman" w:hAnsi="Times New Roman"/>
                <w:b/>
                <w:sz w:val="24"/>
                <w:szCs w:val="24"/>
              </w:rPr>
              <w:t>Целевые ориентиры программы воспитания, определенные ОГБПОУ «УТПИТ»</w:t>
            </w:r>
          </w:p>
        </w:tc>
      </w:tr>
      <w:tr w:rsidR="009D0B13" w:rsidTr="00DD0BD7">
        <w:tc>
          <w:tcPr>
            <w:tcW w:w="4785" w:type="dxa"/>
          </w:tcPr>
          <w:p w:rsidR="009D0B13" w:rsidRPr="00BB2BC5" w:rsidRDefault="009D0B13" w:rsidP="00DD0BD7">
            <w:pPr>
              <w:rPr>
                <w:rFonts w:ascii="Times New Roman" w:hAnsi="Times New Roman"/>
                <w:sz w:val="24"/>
                <w:szCs w:val="24"/>
              </w:rPr>
            </w:pPr>
            <w:r>
              <w:rPr>
                <w:rFonts w:ascii="Times New Roman" w:hAnsi="Times New Roman"/>
                <w:sz w:val="24"/>
                <w:szCs w:val="24"/>
              </w:rPr>
              <w:t>ЦОТ. 1</w:t>
            </w:r>
          </w:p>
        </w:tc>
        <w:tc>
          <w:tcPr>
            <w:tcW w:w="4786" w:type="dxa"/>
          </w:tcPr>
          <w:p w:rsidR="009D0B13" w:rsidRPr="00BB2BC5" w:rsidRDefault="009D0B13" w:rsidP="00DD0BD7">
            <w:pPr>
              <w:rPr>
                <w:rFonts w:ascii="Times New Roman" w:hAnsi="Times New Roman"/>
                <w:sz w:val="24"/>
                <w:szCs w:val="24"/>
              </w:rPr>
            </w:pPr>
            <w:r>
              <w:rPr>
                <w:rFonts w:ascii="Times New Roman" w:hAnsi="Times New Roman"/>
                <w:sz w:val="24"/>
                <w:szCs w:val="24"/>
              </w:rPr>
              <w:t>Имеющий потребность в создании положительного имиджа техникума</w:t>
            </w:r>
          </w:p>
        </w:tc>
      </w:tr>
      <w:tr w:rsidR="009D0B13" w:rsidTr="00DD0BD7">
        <w:tc>
          <w:tcPr>
            <w:tcW w:w="4785" w:type="dxa"/>
          </w:tcPr>
          <w:p w:rsidR="009D0B13" w:rsidRPr="00BB2BC5" w:rsidRDefault="009D0B13" w:rsidP="00DD0BD7">
            <w:pPr>
              <w:rPr>
                <w:rFonts w:ascii="Times New Roman" w:hAnsi="Times New Roman"/>
                <w:sz w:val="24"/>
                <w:szCs w:val="24"/>
              </w:rPr>
            </w:pPr>
            <w:r>
              <w:rPr>
                <w:rFonts w:ascii="Times New Roman" w:hAnsi="Times New Roman"/>
                <w:sz w:val="24"/>
                <w:szCs w:val="24"/>
              </w:rPr>
              <w:t>ЦОТ. 2</w:t>
            </w:r>
          </w:p>
        </w:tc>
        <w:tc>
          <w:tcPr>
            <w:tcW w:w="4786" w:type="dxa"/>
          </w:tcPr>
          <w:p w:rsidR="009D0B13" w:rsidRPr="00BB2BC5" w:rsidRDefault="009D0B13" w:rsidP="00DD0BD7">
            <w:pPr>
              <w:rPr>
                <w:rFonts w:ascii="Times New Roman" w:hAnsi="Times New Roman"/>
                <w:sz w:val="24"/>
                <w:szCs w:val="24"/>
              </w:rPr>
            </w:pPr>
            <w:r>
              <w:rPr>
                <w:rFonts w:ascii="Times New Roman" w:hAnsi="Times New Roman"/>
                <w:sz w:val="24"/>
                <w:szCs w:val="24"/>
              </w:rPr>
              <w:t>Обладающий на уровне выше среднего софт скиллс, экзистенциальными компетенциями и самоуправляющими механизмами личности</w:t>
            </w:r>
          </w:p>
        </w:tc>
      </w:tr>
      <w:tr w:rsidR="009D0B13" w:rsidTr="00DD0BD7">
        <w:tc>
          <w:tcPr>
            <w:tcW w:w="4785" w:type="dxa"/>
          </w:tcPr>
          <w:p w:rsidR="009D0B13" w:rsidRPr="00BB2BC5" w:rsidRDefault="009D0B13" w:rsidP="00DD0BD7">
            <w:pPr>
              <w:rPr>
                <w:rFonts w:ascii="Times New Roman" w:hAnsi="Times New Roman"/>
                <w:sz w:val="24"/>
                <w:szCs w:val="24"/>
              </w:rPr>
            </w:pPr>
            <w:r>
              <w:rPr>
                <w:rFonts w:ascii="Times New Roman" w:hAnsi="Times New Roman"/>
                <w:sz w:val="24"/>
                <w:szCs w:val="24"/>
              </w:rPr>
              <w:t>ЦОТ. 3</w:t>
            </w:r>
          </w:p>
        </w:tc>
        <w:tc>
          <w:tcPr>
            <w:tcW w:w="4786" w:type="dxa"/>
          </w:tcPr>
          <w:p w:rsidR="009D0B13" w:rsidRPr="00BB2BC5" w:rsidRDefault="009D0B13" w:rsidP="00DD0BD7">
            <w:pPr>
              <w:rPr>
                <w:rFonts w:ascii="Times New Roman" w:hAnsi="Times New Roman"/>
                <w:sz w:val="24"/>
                <w:szCs w:val="24"/>
              </w:rPr>
            </w:pPr>
            <w:r>
              <w:rPr>
                <w:rFonts w:ascii="Times New Roman" w:hAnsi="Times New Roman"/>
                <w:sz w:val="24"/>
                <w:szCs w:val="24"/>
              </w:rPr>
              <w:t>Готовый принимать участие в соуправлении техникума</w:t>
            </w:r>
          </w:p>
        </w:tc>
      </w:tr>
    </w:tbl>
    <w:p w:rsidR="00707E3C" w:rsidRDefault="00707E3C" w:rsidP="00A47C47">
      <w:pPr>
        <w:spacing w:after="0" w:line="276" w:lineRule="auto"/>
        <w:jc w:val="center"/>
        <w:rPr>
          <w:rFonts w:ascii="OfficinaSansBookC" w:eastAsia="Times New Roman" w:hAnsi="OfficinaSansBookC" w:cs="Times New Roman"/>
          <w:b/>
          <w:sz w:val="28"/>
          <w:szCs w:val="28"/>
        </w:rPr>
      </w:pPr>
    </w:p>
    <w:p w:rsidR="00056F45" w:rsidRDefault="00056F45"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Default="009D0B13" w:rsidP="00A47C47">
      <w:pPr>
        <w:spacing w:after="0" w:line="276" w:lineRule="auto"/>
        <w:jc w:val="center"/>
        <w:rPr>
          <w:rFonts w:ascii="OfficinaSansBookC" w:eastAsia="Times New Roman" w:hAnsi="OfficinaSansBookC" w:cs="Times New Roman"/>
          <w:b/>
          <w:sz w:val="28"/>
          <w:szCs w:val="28"/>
        </w:rPr>
      </w:pPr>
    </w:p>
    <w:p w:rsidR="009D0B13" w:rsidRPr="0087665A" w:rsidRDefault="009D0B13" w:rsidP="00A47C47">
      <w:pPr>
        <w:spacing w:after="0" w:line="276" w:lineRule="auto"/>
        <w:jc w:val="center"/>
        <w:rPr>
          <w:rFonts w:ascii="OfficinaSansBookC" w:eastAsia="Times New Roman" w:hAnsi="OfficinaSansBookC" w:cs="Times New Roman"/>
          <w:b/>
          <w:sz w:val="28"/>
          <w:szCs w:val="28"/>
        </w:rPr>
      </w:pPr>
    </w:p>
    <w:p w:rsidR="00707E3C" w:rsidRPr="007E705B" w:rsidRDefault="00050178" w:rsidP="00A47C47">
      <w:pPr>
        <w:pStyle w:val="3"/>
        <w:spacing w:before="0" w:after="0" w:line="276" w:lineRule="auto"/>
        <w:jc w:val="center"/>
        <w:rPr>
          <w:rFonts w:ascii="Times New Roman" w:hAnsi="Times New Roman" w:cs="Times New Roman"/>
          <w:sz w:val="24"/>
          <w:szCs w:val="24"/>
        </w:rPr>
      </w:pPr>
      <w:bookmarkStart w:id="4" w:name="_Toc144396322"/>
      <w:r w:rsidRPr="007E705B">
        <w:rPr>
          <w:rFonts w:ascii="Times New Roman" w:hAnsi="Times New Roman" w:cs="Times New Roman"/>
          <w:sz w:val="24"/>
          <w:szCs w:val="24"/>
        </w:rPr>
        <w:t xml:space="preserve">2. </w:t>
      </w:r>
      <w:r w:rsidR="006D1489" w:rsidRPr="007E705B">
        <w:rPr>
          <w:rFonts w:ascii="Times New Roman" w:hAnsi="Times New Roman" w:cs="Times New Roman"/>
          <w:sz w:val="24"/>
          <w:szCs w:val="24"/>
        </w:rPr>
        <w:t>Структура и содержание общеобразовательной дисциплины</w:t>
      </w:r>
      <w:bookmarkEnd w:id="4"/>
    </w:p>
    <w:p w:rsidR="00707E3C" w:rsidRDefault="00050178" w:rsidP="00A47C47">
      <w:pPr>
        <w:spacing w:after="0" w:line="276" w:lineRule="auto"/>
        <w:ind w:firstLine="426"/>
        <w:jc w:val="center"/>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2.1. Объем дисциплины и виды учебной работы</w:t>
      </w:r>
    </w:p>
    <w:tbl>
      <w:tblPr>
        <w:tblStyle w:val="afb"/>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9D0B13" w:rsidRPr="007E705B" w:rsidTr="00DD0BD7">
        <w:trPr>
          <w:trHeight w:val="490"/>
        </w:trPr>
        <w:tc>
          <w:tcPr>
            <w:tcW w:w="7350" w:type="dxa"/>
            <w:vAlign w:val="center"/>
          </w:tcPr>
          <w:p w:rsidR="009D0B13" w:rsidRPr="007E705B" w:rsidRDefault="009D0B13" w:rsidP="00DD0BD7">
            <w:pPr>
              <w:spacing w:after="0" w:line="276" w:lineRule="auto"/>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Вид учебной работы</w:t>
            </w:r>
          </w:p>
        </w:tc>
        <w:tc>
          <w:tcPr>
            <w:tcW w:w="2565" w:type="dxa"/>
            <w:vAlign w:val="center"/>
          </w:tcPr>
          <w:p w:rsidR="009D0B13" w:rsidRPr="007E705B" w:rsidRDefault="009D0B13" w:rsidP="00DD0BD7">
            <w:pPr>
              <w:spacing w:after="0" w:line="276" w:lineRule="auto"/>
              <w:jc w:val="center"/>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Объем в часах</w:t>
            </w:r>
          </w:p>
        </w:tc>
      </w:tr>
      <w:tr w:rsidR="009D0B13" w:rsidRPr="007E705B" w:rsidTr="00DD0BD7">
        <w:trPr>
          <w:trHeight w:val="490"/>
        </w:trPr>
        <w:tc>
          <w:tcPr>
            <w:tcW w:w="7350" w:type="dxa"/>
            <w:vAlign w:val="center"/>
          </w:tcPr>
          <w:p w:rsidR="009D0B13" w:rsidRPr="007E705B" w:rsidRDefault="009D0B13" w:rsidP="00DD0BD7">
            <w:pPr>
              <w:spacing w:after="0" w:line="276" w:lineRule="auto"/>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rsidR="009D0B13" w:rsidRPr="007B2E1C" w:rsidRDefault="009D0B13" w:rsidP="00DD0BD7">
            <w:pPr>
              <w:spacing w:after="0" w:line="276" w:lineRule="auto"/>
              <w:jc w:val="center"/>
              <w:rPr>
                <w:rFonts w:ascii="Times New Roman" w:eastAsia="Times New Roman" w:hAnsi="Times New Roman" w:cs="Times New Roman"/>
                <w:sz w:val="24"/>
                <w:szCs w:val="24"/>
              </w:rPr>
            </w:pPr>
            <w:r w:rsidRPr="007B2E1C">
              <w:rPr>
                <w:rFonts w:ascii="Times New Roman" w:eastAsia="Times New Roman" w:hAnsi="Times New Roman" w:cs="Times New Roman"/>
                <w:sz w:val="24"/>
                <w:szCs w:val="24"/>
              </w:rPr>
              <w:t>72</w:t>
            </w:r>
          </w:p>
        </w:tc>
      </w:tr>
      <w:tr w:rsidR="009D0B13" w:rsidRPr="007E705B" w:rsidTr="00DD0BD7">
        <w:trPr>
          <w:trHeight w:val="490"/>
        </w:trPr>
        <w:tc>
          <w:tcPr>
            <w:tcW w:w="7350" w:type="dxa"/>
            <w:vAlign w:val="center"/>
          </w:tcPr>
          <w:p w:rsidR="009D0B13" w:rsidRPr="007E705B" w:rsidRDefault="009D0B13" w:rsidP="00DD0BD7">
            <w:pPr>
              <w:spacing w:after="0" w:line="276" w:lineRule="auto"/>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в т.ч.</w:t>
            </w:r>
          </w:p>
        </w:tc>
        <w:tc>
          <w:tcPr>
            <w:tcW w:w="2565" w:type="dxa"/>
            <w:vAlign w:val="center"/>
          </w:tcPr>
          <w:p w:rsidR="009D0B13" w:rsidRPr="007B2E1C" w:rsidRDefault="009D0B13" w:rsidP="00DD0BD7">
            <w:pPr>
              <w:spacing w:after="0" w:line="276" w:lineRule="auto"/>
              <w:jc w:val="center"/>
              <w:rPr>
                <w:rFonts w:ascii="Times New Roman" w:eastAsia="Times New Roman" w:hAnsi="Times New Roman" w:cs="Times New Roman"/>
                <w:sz w:val="24"/>
                <w:szCs w:val="24"/>
              </w:rPr>
            </w:pPr>
          </w:p>
        </w:tc>
      </w:tr>
      <w:tr w:rsidR="009D0B13" w:rsidRPr="007E705B" w:rsidTr="00DD0BD7">
        <w:trPr>
          <w:trHeight w:val="490"/>
        </w:trPr>
        <w:tc>
          <w:tcPr>
            <w:tcW w:w="7350" w:type="dxa"/>
            <w:vAlign w:val="center"/>
          </w:tcPr>
          <w:p w:rsidR="009D0B13" w:rsidRPr="007E705B" w:rsidRDefault="009D0B13" w:rsidP="00DD0BD7">
            <w:pPr>
              <w:tabs>
                <w:tab w:val="left" w:pos="360"/>
              </w:tabs>
              <w:spacing w:after="0" w:line="276" w:lineRule="auto"/>
              <w:rPr>
                <w:rFonts w:ascii="Times New Roman" w:eastAsia="Times New Roman" w:hAnsi="Times New Roman" w:cs="Times New Roman"/>
                <w:b/>
                <w:sz w:val="24"/>
                <w:szCs w:val="24"/>
              </w:rPr>
            </w:pPr>
            <w:r w:rsidRPr="007E705B">
              <w:rPr>
                <w:rFonts w:ascii="Times New Roman" w:eastAsia="Times New Roman" w:hAnsi="Times New Roman" w:cs="Times New Roman"/>
                <w:b/>
                <w:sz w:val="24"/>
                <w:szCs w:val="24"/>
              </w:rPr>
              <w:t>Основное содержание</w:t>
            </w:r>
          </w:p>
        </w:tc>
        <w:tc>
          <w:tcPr>
            <w:tcW w:w="2565" w:type="dxa"/>
            <w:vAlign w:val="center"/>
          </w:tcPr>
          <w:p w:rsidR="009D0B13" w:rsidRPr="007B2E1C" w:rsidRDefault="009D0B13" w:rsidP="00DD0BD7">
            <w:pPr>
              <w:spacing w:after="0" w:line="276" w:lineRule="auto"/>
              <w:jc w:val="center"/>
              <w:rPr>
                <w:rFonts w:ascii="Times New Roman" w:eastAsia="Times New Roman" w:hAnsi="Times New Roman" w:cs="Times New Roman"/>
                <w:sz w:val="24"/>
                <w:szCs w:val="24"/>
              </w:rPr>
            </w:pPr>
            <w:r w:rsidRPr="007B2E1C">
              <w:rPr>
                <w:rFonts w:ascii="Times New Roman" w:eastAsia="Times New Roman" w:hAnsi="Times New Roman" w:cs="Times New Roman"/>
                <w:sz w:val="24"/>
                <w:szCs w:val="24"/>
              </w:rPr>
              <w:t>72</w:t>
            </w:r>
          </w:p>
        </w:tc>
      </w:tr>
      <w:tr w:rsidR="009D0B13" w:rsidRPr="007E705B" w:rsidTr="00DD0BD7">
        <w:trPr>
          <w:trHeight w:val="336"/>
        </w:trPr>
        <w:tc>
          <w:tcPr>
            <w:tcW w:w="9915" w:type="dxa"/>
            <w:gridSpan w:val="2"/>
            <w:vAlign w:val="center"/>
          </w:tcPr>
          <w:p w:rsidR="009D0B13" w:rsidRPr="00900657" w:rsidRDefault="009D0B13" w:rsidP="00DD0BD7">
            <w:pPr>
              <w:spacing w:after="0" w:line="276" w:lineRule="auto"/>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в т. ч.:</w:t>
            </w:r>
          </w:p>
        </w:tc>
      </w:tr>
      <w:tr w:rsidR="009D0B13" w:rsidRPr="00900657" w:rsidTr="00DD0BD7">
        <w:trPr>
          <w:trHeight w:val="490"/>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теоретическое обучение</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b/>
                <w:sz w:val="24"/>
                <w:szCs w:val="24"/>
              </w:rPr>
              <w:t>37</w:t>
            </w:r>
          </w:p>
        </w:tc>
      </w:tr>
      <w:tr w:rsidR="009D0B13" w:rsidRPr="00900657" w:rsidTr="00DD0BD7">
        <w:trPr>
          <w:trHeight w:val="490"/>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практические занятия</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b/>
                <w:sz w:val="24"/>
                <w:szCs w:val="24"/>
              </w:rPr>
              <w:t>24</w:t>
            </w:r>
          </w:p>
        </w:tc>
      </w:tr>
      <w:tr w:rsidR="009D0B13" w:rsidRPr="00900657" w:rsidTr="00DD0BD7">
        <w:trPr>
          <w:trHeight w:val="490"/>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Самостоятельные занятия</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w:t>
            </w:r>
          </w:p>
        </w:tc>
      </w:tr>
      <w:tr w:rsidR="009D0B13" w:rsidRPr="00900657" w:rsidTr="00DD0BD7">
        <w:trPr>
          <w:trHeight w:val="490"/>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b/>
                <w:sz w:val="24"/>
                <w:szCs w:val="24"/>
              </w:rPr>
            </w:pPr>
            <w:r w:rsidRPr="00900657">
              <w:rPr>
                <w:rFonts w:ascii="Times New Roman" w:eastAsia="Times New Roman" w:hAnsi="Times New Roman" w:cs="Times New Roman"/>
                <w:b/>
                <w:sz w:val="24"/>
                <w:szCs w:val="24"/>
              </w:rPr>
              <w:t>Профессионально-ориентированное содержание (содержание прикладного модуля), в том числе</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b/>
                <w:sz w:val="24"/>
                <w:szCs w:val="24"/>
              </w:rPr>
              <w:t>9</w:t>
            </w:r>
          </w:p>
        </w:tc>
      </w:tr>
      <w:tr w:rsidR="009D0B13" w:rsidRPr="00900657" w:rsidTr="00DD0BD7">
        <w:trPr>
          <w:trHeight w:val="490"/>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теоретическое обучение</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b/>
                <w:sz w:val="24"/>
                <w:szCs w:val="24"/>
              </w:rPr>
              <w:t>3</w:t>
            </w:r>
          </w:p>
        </w:tc>
      </w:tr>
      <w:tr w:rsidR="009D0B13" w:rsidRPr="00900657" w:rsidTr="00DD0BD7">
        <w:trPr>
          <w:trHeight w:val="490"/>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практические занятия</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b/>
                <w:sz w:val="24"/>
                <w:szCs w:val="24"/>
              </w:rPr>
              <w:t>6</w:t>
            </w:r>
          </w:p>
        </w:tc>
      </w:tr>
      <w:tr w:rsidR="009D0B13" w:rsidRPr="00900657" w:rsidTr="00DD0BD7">
        <w:trPr>
          <w:trHeight w:val="331"/>
        </w:trPr>
        <w:tc>
          <w:tcPr>
            <w:tcW w:w="7350" w:type="dxa"/>
            <w:vAlign w:val="center"/>
          </w:tcPr>
          <w:p w:rsidR="009D0B13" w:rsidRPr="00900657" w:rsidRDefault="009D0B13" w:rsidP="00DD0BD7">
            <w:pPr>
              <w:spacing w:after="0" w:line="276" w:lineRule="auto"/>
              <w:rPr>
                <w:rFonts w:ascii="Times New Roman" w:eastAsia="Times New Roman" w:hAnsi="Times New Roman" w:cs="Times New Roman"/>
                <w:b/>
                <w:i/>
                <w:sz w:val="24"/>
                <w:szCs w:val="24"/>
              </w:rPr>
            </w:pPr>
            <w:r w:rsidRPr="00900657">
              <w:rPr>
                <w:rFonts w:ascii="Times New Roman" w:eastAsia="Times New Roman" w:hAnsi="Times New Roman" w:cs="Times New Roman"/>
                <w:b/>
                <w:sz w:val="24"/>
                <w:szCs w:val="24"/>
              </w:rPr>
              <w:t>Промежуточная аттестация (диф.зачет)</w:t>
            </w:r>
          </w:p>
        </w:tc>
        <w:tc>
          <w:tcPr>
            <w:tcW w:w="2565" w:type="dxa"/>
            <w:vAlign w:val="center"/>
          </w:tcPr>
          <w:p w:rsidR="009D0B13" w:rsidRPr="00900657" w:rsidRDefault="009D0B13" w:rsidP="00DD0BD7">
            <w:pPr>
              <w:spacing w:after="0" w:line="276" w:lineRule="auto"/>
              <w:jc w:val="center"/>
              <w:rPr>
                <w:rFonts w:ascii="Times New Roman" w:eastAsia="Times New Roman" w:hAnsi="Times New Roman" w:cs="Times New Roman"/>
                <w:sz w:val="24"/>
                <w:szCs w:val="24"/>
              </w:rPr>
            </w:pPr>
            <w:r w:rsidRPr="00900657">
              <w:rPr>
                <w:rFonts w:ascii="Times New Roman" w:eastAsia="Times New Roman" w:hAnsi="Times New Roman" w:cs="Times New Roman"/>
                <w:sz w:val="24"/>
                <w:szCs w:val="24"/>
              </w:rPr>
              <w:t>2</w:t>
            </w:r>
          </w:p>
        </w:tc>
      </w:tr>
    </w:tbl>
    <w:p w:rsidR="00404CC7" w:rsidRPr="007E705B" w:rsidRDefault="00404CC7" w:rsidP="00A47C47">
      <w:pPr>
        <w:spacing w:after="0" w:line="276" w:lineRule="auto"/>
        <w:ind w:firstLine="426"/>
        <w:jc w:val="center"/>
        <w:rPr>
          <w:rFonts w:ascii="Times New Roman" w:eastAsia="Times New Roman" w:hAnsi="Times New Roman" w:cs="Times New Roman"/>
          <w:b/>
          <w:sz w:val="24"/>
          <w:szCs w:val="24"/>
        </w:rPr>
      </w:pPr>
    </w:p>
    <w:p w:rsidR="00707E3C" w:rsidRPr="007E705B" w:rsidRDefault="00707E3C" w:rsidP="00A47C47">
      <w:pPr>
        <w:spacing w:after="0" w:line="276" w:lineRule="auto"/>
        <w:rPr>
          <w:rFonts w:ascii="Times New Roman" w:eastAsia="Times New Roman" w:hAnsi="Times New Roman" w:cs="Times New Roman"/>
          <w:b/>
          <w:i/>
          <w:sz w:val="24"/>
          <w:szCs w:val="24"/>
        </w:rPr>
      </w:pPr>
    </w:p>
    <w:p w:rsidR="00707E3C" w:rsidRPr="0087665A" w:rsidRDefault="00707E3C" w:rsidP="00A47C47">
      <w:pPr>
        <w:spacing w:after="0" w:line="276" w:lineRule="auto"/>
        <w:rPr>
          <w:rFonts w:ascii="OfficinaSansBookC" w:eastAsia="Times New Roman" w:hAnsi="OfficinaSansBookC" w:cs="Times New Roman"/>
          <w:b/>
          <w:i/>
          <w:sz w:val="28"/>
          <w:szCs w:val="28"/>
        </w:rPr>
        <w:sectPr w:rsidR="00707E3C" w:rsidRPr="0087665A" w:rsidSect="00E653DE">
          <w:pgSz w:w="11906" w:h="16838"/>
          <w:pgMar w:top="1134" w:right="850" w:bottom="851" w:left="1134" w:header="708" w:footer="708" w:gutter="0"/>
          <w:cols w:space="720"/>
          <w:docGrid w:linePitch="299"/>
        </w:sectPr>
      </w:pPr>
    </w:p>
    <w:p w:rsidR="00707E3C" w:rsidRPr="003442F1" w:rsidRDefault="00050178" w:rsidP="00A47C47">
      <w:pPr>
        <w:spacing w:after="0" w:line="276" w:lineRule="auto"/>
        <w:ind w:firstLine="709"/>
        <w:jc w:val="center"/>
        <w:rPr>
          <w:rFonts w:ascii="Times New Roman" w:eastAsia="Times New Roman" w:hAnsi="Times New Roman" w:cs="Times New Roman"/>
          <w:b/>
          <w:sz w:val="24"/>
          <w:szCs w:val="24"/>
        </w:rPr>
      </w:pPr>
      <w:r w:rsidRPr="003442F1">
        <w:rPr>
          <w:rFonts w:ascii="Times New Roman" w:eastAsia="Times New Roman" w:hAnsi="Times New Roman" w:cs="Times New Roman"/>
          <w:b/>
          <w:sz w:val="24"/>
          <w:szCs w:val="24"/>
        </w:rPr>
        <w:lastRenderedPageBreak/>
        <w:t xml:space="preserve">2.2. Тематический план и содержание дисциплины </w:t>
      </w:r>
    </w:p>
    <w:tbl>
      <w:tblPr>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D4789A" w:rsidRPr="00D4789A" w:rsidTr="00567541">
        <w:trPr>
          <w:trHeight w:val="851"/>
        </w:trPr>
        <w:tc>
          <w:tcPr>
            <w:tcW w:w="2109"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Объем часов</w:t>
            </w:r>
          </w:p>
        </w:tc>
        <w:tc>
          <w:tcPr>
            <w:tcW w:w="1843"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Формируемые компетенции</w:t>
            </w:r>
          </w:p>
        </w:tc>
      </w:tr>
      <w:tr w:rsidR="00D4789A" w:rsidRPr="00D4789A" w:rsidTr="00567541">
        <w:trPr>
          <w:trHeight w:val="20"/>
        </w:trPr>
        <w:tc>
          <w:tcPr>
            <w:tcW w:w="2109"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2</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4</w:t>
            </w:r>
          </w:p>
        </w:tc>
      </w:tr>
      <w:tr w:rsidR="00D4789A" w:rsidRPr="00D4789A" w:rsidTr="00567541">
        <w:trPr>
          <w:trHeight w:val="2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rsidR="00D4789A" w:rsidRPr="00D4789A" w:rsidRDefault="00D4789A" w:rsidP="00D4789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15</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shd w:val="clear" w:color="auto" w:fill="F4CCCC"/>
              </w:rPr>
            </w:pPr>
            <w:r w:rsidRPr="00D4789A">
              <w:rPr>
                <w:rFonts w:ascii="Times New Roman" w:eastAsia="Times New Roman" w:hAnsi="Times New Roman" w:cs="Times New Roman"/>
                <w:b/>
                <w:sz w:val="24"/>
                <w:szCs w:val="24"/>
              </w:rPr>
              <w:t>Биология как наука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hAnsi="Times New Roman" w:cs="Times New Roman"/>
                <w:bCs/>
                <w:color w:val="00B0F0"/>
                <w:sz w:val="24"/>
              </w:rPr>
              <w:t>ЦОЦНП.2.</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rsidR="00D4789A" w:rsidRPr="00D4789A" w:rsidRDefault="00D4789A" w:rsidP="00D4789A">
            <w:pPr>
              <w:widowControl w:val="0"/>
              <w:spacing w:after="0" w:line="276" w:lineRule="auto"/>
              <w:ind w:hanging="2"/>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w:t>
            </w:r>
            <w:r w:rsidRPr="00D4789A">
              <w:rPr>
                <w:rFonts w:ascii="Times New Roman" w:eastAsia="Times New Roman" w:hAnsi="Times New Roman" w:cs="Times New Roman"/>
                <w:b/>
                <w:sz w:val="24"/>
                <w:szCs w:val="24"/>
              </w:rPr>
              <w:t>, микробиология</w:t>
            </w:r>
            <w:r w:rsidRPr="00D4789A">
              <w:rPr>
                <w:rFonts w:ascii="Times New Roman" w:eastAsia="Times New Roman" w:hAnsi="Times New Roman" w:cs="Times New Roman"/>
                <w:sz w:val="24"/>
                <w:szCs w:val="24"/>
              </w:rPr>
              <w:t xml:space="preserve"> и др.  Роль и место биологии в формировании современной научной картины мира. Значение биологических знаний </w:t>
            </w:r>
            <w:r w:rsidRPr="00D4789A">
              <w:rPr>
                <w:rFonts w:ascii="Times New Roman" w:eastAsia="Times New Roman" w:hAnsi="Times New Roman" w:cs="Times New Roman"/>
                <w:b/>
                <w:sz w:val="24"/>
                <w:szCs w:val="24"/>
              </w:rPr>
              <w:t>в приготовлении продуктов питания</w:t>
            </w:r>
            <w:r w:rsidRPr="00D4789A">
              <w:rPr>
                <w:rFonts w:ascii="Times New Roman" w:eastAsia="Times New Roman" w:hAnsi="Times New Roman" w:cs="Times New Roman"/>
                <w:sz w:val="24"/>
                <w:szCs w:val="24"/>
              </w:rPr>
              <w:t xml:space="preserve">.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 </w:t>
            </w:r>
            <w:r w:rsidRPr="00D4789A">
              <w:rPr>
                <w:rFonts w:ascii="Times New Roman" w:eastAsia="Times New Roman" w:hAnsi="Times New Roman" w:cs="Times New Roman"/>
                <w:b/>
                <w:sz w:val="24"/>
                <w:szCs w:val="24"/>
              </w:rPr>
              <w:t>Отличие животной клетки- белка мяса от растительной клетки овоща- лука.</w:t>
            </w:r>
          </w:p>
          <w:p w:rsidR="00D4789A" w:rsidRPr="00D4789A" w:rsidRDefault="00D4789A" w:rsidP="00D4789A">
            <w:pPr>
              <w:widowControl w:val="0"/>
              <w:spacing w:after="0" w:line="276" w:lineRule="auto"/>
              <w:ind w:hanging="2"/>
              <w:rPr>
                <w:rFonts w:ascii="Times New Roman" w:eastAsia="Times New Roman" w:hAnsi="Times New Roman" w:cs="Times New Roman"/>
                <w:color w:val="92D050"/>
                <w:sz w:val="24"/>
                <w:szCs w:val="24"/>
              </w:rPr>
            </w:pPr>
            <w:r w:rsidRPr="00D4789A">
              <w:rPr>
                <w:rFonts w:ascii="Times New Roman" w:eastAsia="Times New Roman" w:hAnsi="Times New Roman" w:cs="Times New Roman"/>
                <w:color w:val="00B0F0"/>
                <w:sz w:val="24"/>
                <w:szCs w:val="24"/>
              </w:rPr>
              <w:t>*</w:t>
            </w:r>
            <w:r w:rsidRPr="00D4789A">
              <w:rPr>
                <w:rFonts w:ascii="Times New Roman" w:eastAsia="Times New Roman" w:hAnsi="Times New Roman" w:cs="Times New Roman"/>
                <w:b/>
                <w:color w:val="00B0F0"/>
                <w:sz w:val="24"/>
                <w:szCs w:val="24"/>
              </w:rPr>
              <w:t xml:space="preserve">Дискуссия с акцентированием внимания на </w:t>
            </w:r>
            <w:r w:rsidRPr="00D4789A">
              <w:rPr>
                <w:rFonts w:ascii="Times New Roman" w:hAnsi="Times New Roman" w:cs="Times New Roman"/>
                <w:b/>
                <w:color w:val="00B0F0"/>
                <w:sz w:val="24"/>
                <w:szCs w:val="24"/>
              </w:rPr>
              <w:t>обладание представлением о современной научной картине мира, достижениях науки и техники, аргументированного выражения  понимания значения науки и технологий для развития российского общества и обеспечения его безопасности</w:t>
            </w:r>
            <w:r w:rsidRPr="00D4789A">
              <w:rPr>
                <w:rFonts w:ascii="Times New Roman" w:eastAsia="Times New Roman" w:hAnsi="Times New Roman" w:cs="Times New Roman"/>
                <w:b/>
                <w:color w:val="00B0F0"/>
                <w:sz w:val="24"/>
                <w:szCs w:val="24"/>
              </w:rPr>
              <w:t xml:space="preserve"> по теме: Достижения российских ученых в изучении биологических наук</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rsidR="00D4789A" w:rsidRPr="00D4789A" w:rsidRDefault="00D4789A" w:rsidP="00D4789A">
            <w:pPr>
              <w:widowControl w:val="0"/>
              <w:spacing w:after="0" w:line="276" w:lineRule="auto"/>
              <w:ind w:hanging="2"/>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Разнообразие биосистем. Организация биологических систем. Уровни организации биосистем: молекулярно-генетический, органоидно-клеточный, организменный, популяционно-видовой, экосистемный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происходящие в биосистемах</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1.3.</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hAnsi="Times New Roman" w:cs="Times New Roman"/>
                <w:bCs/>
                <w:color w:val="00B0F0"/>
                <w:sz w:val="24"/>
              </w:rPr>
              <w:t>ЦОЭВ.4.</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rsidR="00D4789A" w:rsidRPr="00D4789A" w:rsidRDefault="00D4789A" w:rsidP="00D4789A">
            <w:pPr>
              <w:widowControl w:val="0"/>
              <w:spacing w:after="0" w:line="276" w:lineRule="auto"/>
              <w:ind w:hanging="2"/>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Химический состав клетки </w:t>
            </w:r>
            <w:r w:rsidRPr="00D4789A">
              <w:rPr>
                <w:rFonts w:ascii="Times New Roman" w:eastAsia="Times New Roman" w:hAnsi="Times New Roman" w:cs="Times New Roman"/>
                <w:b/>
                <w:sz w:val="24"/>
                <w:szCs w:val="24"/>
              </w:rPr>
              <w:t>сырья, готовой продукции</w:t>
            </w:r>
            <w:r w:rsidRPr="00D4789A">
              <w:rPr>
                <w:rFonts w:ascii="Times New Roman" w:eastAsia="Times New Roman" w:hAnsi="Times New Roman" w:cs="Times New Roman"/>
                <w:sz w:val="24"/>
                <w:szCs w:val="24"/>
              </w:rPr>
              <w:t xml:space="preserve">. Неорганические вещества клетки </w:t>
            </w:r>
            <w:r w:rsidRPr="00D4789A">
              <w:rPr>
                <w:rFonts w:ascii="Times New Roman" w:eastAsia="Times New Roman" w:hAnsi="Times New Roman" w:cs="Times New Roman"/>
                <w:b/>
                <w:sz w:val="24"/>
                <w:szCs w:val="24"/>
              </w:rPr>
              <w:t>сырья, готовой продукции, их биологическая роль. Неорганические вещества животной клетки мяса и растительной клетки лука.</w:t>
            </w:r>
          </w:p>
          <w:p w:rsidR="00D4789A" w:rsidRPr="00D4789A" w:rsidRDefault="00D4789A" w:rsidP="00D4789A">
            <w:pPr>
              <w:widowControl w:val="0"/>
              <w:spacing w:after="0" w:line="276" w:lineRule="auto"/>
              <w:ind w:hanging="2"/>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rsidR="00D4789A" w:rsidRPr="00D4789A" w:rsidRDefault="00D4789A" w:rsidP="00D4789A">
            <w:pPr>
              <w:widowControl w:val="0"/>
              <w:spacing w:after="0" w:line="276" w:lineRule="auto"/>
              <w:ind w:hanging="2"/>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Липиды. Общий план строения. Гидрофильно-гидрофобные свойства. Классификация липидов. Биологические функции липидов. АТФ. Строение молекулы АТФ. Биологические функции АТФ</w:t>
            </w:r>
            <w:r w:rsidR="00567541">
              <w:rPr>
                <w:rFonts w:ascii="Times New Roman" w:eastAsia="Times New Roman" w:hAnsi="Times New Roman" w:cs="Times New Roman"/>
                <w:sz w:val="24"/>
                <w:szCs w:val="24"/>
              </w:rPr>
              <w:t>.</w:t>
            </w:r>
            <w:r w:rsidR="00567541" w:rsidRPr="00C1073E">
              <w:rPr>
                <w:rFonts w:ascii="Times New Roman" w:eastAsia="Times New Roman" w:hAnsi="Times New Roman" w:cs="Times New Roman"/>
                <w:b/>
                <w:sz w:val="24"/>
                <w:szCs w:val="24"/>
              </w:rPr>
              <w:t xml:space="preserve"> Роль биологически важных химических соединений в продуктах питания.</w:t>
            </w:r>
          </w:p>
          <w:p w:rsidR="00D4789A" w:rsidRPr="00D4789A" w:rsidRDefault="00D4789A" w:rsidP="00D4789A">
            <w:pPr>
              <w:widowControl w:val="0"/>
              <w:spacing w:after="0" w:line="276" w:lineRule="auto"/>
              <w:ind w:hanging="2"/>
              <w:rPr>
                <w:rFonts w:ascii="Times New Roman" w:eastAsia="Times New Roman" w:hAnsi="Times New Roman" w:cs="Times New Roman"/>
                <w:color w:val="92D050"/>
                <w:sz w:val="24"/>
                <w:szCs w:val="24"/>
              </w:rPr>
            </w:pPr>
            <w:r w:rsidRPr="00D4789A">
              <w:rPr>
                <w:rFonts w:ascii="Times New Roman" w:eastAsia="Times New Roman" w:hAnsi="Times New Roman" w:cs="Times New Roman"/>
                <w:color w:val="00B0F0"/>
                <w:sz w:val="24"/>
                <w:szCs w:val="24"/>
              </w:rPr>
              <w:t>*</w:t>
            </w:r>
            <w:r w:rsidRPr="00D4789A">
              <w:rPr>
                <w:rFonts w:ascii="Times New Roman" w:eastAsia="Times New Roman" w:hAnsi="Times New Roman" w:cs="Times New Roman"/>
                <w:i/>
                <w:color w:val="00B0F0"/>
                <w:sz w:val="24"/>
                <w:szCs w:val="24"/>
              </w:rPr>
              <w:t xml:space="preserve"> </w:t>
            </w:r>
            <w:r w:rsidRPr="00D4789A">
              <w:rPr>
                <w:rFonts w:ascii="Times New Roman" w:eastAsia="Times New Roman" w:hAnsi="Times New Roman" w:cs="Times New Roman"/>
                <w:b/>
                <w:i/>
                <w:color w:val="00B0F0"/>
                <w:sz w:val="24"/>
                <w:szCs w:val="24"/>
              </w:rPr>
              <w:t>Обсуждение эскизов рисунков органических веществ</w:t>
            </w:r>
            <w:r w:rsidRPr="00D4789A">
              <w:rPr>
                <w:rFonts w:ascii="Times New Roman" w:hAnsi="Times New Roman" w:cs="Times New Roman"/>
                <w:b/>
                <w:color w:val="00B0F0"/>
                <w:sz w:val="24"/>
                <w:szCs w:val="24"/>
              </w:rPr>
              <w:t xml:space="preserve">  на предмет осознанного творческого самовыражения, реализации творческих способностей.</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w:t>
            </w:r>
            <w:r w:rsidRPr="00D4789A">
              <w:rPr>
                <w:rFonts w:ascii="Times New Roman" w:eastAsia="Times New Roman" w:hAnsi="Times New Roman" w:cs="Times New Roman"/>
                <w:sz w:val="24"/>
                <w:szCs w:val="24"/>
              </w:rPr>
              <w:t xml:space="preserve"> 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 </w:t>
            </w:r>
            <w:r w:rsidRPr="00D4789A">
              <w:rPr>
                <w:rFonts w:ascii="Times New Roman" w:eastAsia="Times New Roman" w:hAnsi="Times New Roman" w:cs="Times New Roman"/>
                <w:b/>
                <w:sz w:val="24"/>
                <w:szCs w:val="24"/>
              </w:rPr>
              <w:t>Сравнительная характеристика белка происхождения – мяса и белка растительного происхождения – фасоли. Роль белков, жиров, углеводов в составе продуктов питания</w:t>
            </w:r>
            <w:r w:rsidRPr="00D4789A">
              <w:rPr>
                <w:rFonts w:ascii="Times New Roman" w:eastAsia="Times New Roman" w:hAnsi="Times New Roman" w:cs="Times New Roman"/>
                <w:sz w:val="24"/>
                <w:szCs w:val="24"/>
              </w:rPr>
              <w:t>. Представление устных сообщений с презентацией по теме «</w:t>
            </w:r>
            <w:r w:rsidRPr="00D4789A">
              <w:rPr>
                <w:rFonts w:ascii="Times New Roman" w:eastAsia="Times New Roman" w:hAnsi="Times New Roman" w:cs="Times New Roman"/>
                <w:b/>
                <w:sz w:val="24"/>
                <w:szCs w:val="24"/>
              </w:rPr>
              <w:t>Роль белков, жиров, углеводов в составе продуктов питания»</w:t>
            </w:r>
            <w:r w:rsidRPr="00D4789A">
              <w:rPr>
                <w:rFonts w:ascii="Times New Roman" w:eastAsia="Times New Roman" w:hAnsi="Times New Roman" w:cs="Times New Roman"/>
                <w:sz w:val="24"/>
                <w:szCs w:val="24"/>
              </w:rPr>
              <w:t>.</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rsidR="00D4789A" w:rsidRPr="00D4789A" w:rsidRDefault="00D4789A" w:rsidP="00D4789A">
            <w:pPr>
              <w:widowControl w:val="0"/>
              <w:spacing w:after="0" w:line="276" w:lineRule="auto"/>
              <w:ind w:hanging="2"/>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w:t>
            </w:r>
            <w:r w:rsidRPr="00D4789A">
              <w:rPr>
                <w:rFonts w:ascii="Times New Roman" w:eastAsia="Times New Roman" w:hAnsi="Times New Roman" w:cs="Times New Roman"/>
                <w:sz w:val="24"/>
                <w:szCs w:val="24"/>
              </w:rPr>
              <w:t xml:space="preserve"> 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 </w:t>
            </w:r>
            <w:r w:rsidRPr="00D4789A">
              <w:rPr>
                <w:rFonts w:ascii="Times New Roman" w:eastAsia="Times New Roman" w:hAnsi="Times New Roman" w:cs="Times New Roman"/>
                <w:b/>
                <w:sz w:val="24"/>
                <w:szCs w:val="24"/>
              </w:rPr>
              <w:t>Сравнительная характеристика белка происхождения – мяса и белка растительного происхождения – фасоли. Роль белков, жиров, углеводов в составе продуктов питания</w:t>
            </w:r>
            <w:r w:rsidRPr="00D4789A">
              <w:rPr>
                <w:rFonts w:ascii="Times New Roman" w:eastAsia="Times New Roman" w:hAnsi="Times New Roman" w:cs="Times New Roman"/>
                <w:sz w:val="24"/>
                <w:szCs w:val="24"/>
              </w:rPr>
              <w:t>. Представление устных сообщений с презентацией по теме «</w:t>
            </w:r>
            <w:r w:rsidRPr="00D4789A">
              <w:rPr>
                <w:rFonts w:ascii="Times New Roman" w:eastAsia="Times New Roman" w:hAnsi="Times New Roman" w:cs="Times New Roman"/>
                <w:b/>
                <w:sz w:val="24"/>
                <w:szCs w:val="24"/>
              </w:rPr>
              <w:t>Роль белков, жиров, углеводов в составе продуктов питания»</w:t>
            </w:r>
            <w:r w:rsidRPr="00D4789A">
              <w:rPr>
                <w:rFonts w:ascii="Times New Roman" w:eastAsia="Times New Roman" w:hAnsi="Times New Roman" w:cs="Times New Roman"/>
                <w:sz w:val="24"/>
                <w:szCs w:val="24"/>
              </w:rPr>
              <w:t>.</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Структурно-функциональная организация клеток</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клеток: эукариотическая и прокариотическая. Сравнительная характеристика клеток 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Эндоцитоз: пиноцитоз, фагоцитоз. Экзоцитоз. Оболочка или клеточная стенка. Структура и функции клеточной стенки растений, грибов</w:t>
            </w:r>
            <w:r w:rsidRPr="00D4789A">
              <w:rPr>
                <w:rFonts w:ascii="Times New Roman" w:eastAsia="Times New Roman" w:hAnsi="Times New Roman" w:cs="Times New Roman"/>
                <w:b/>
                <w:sz w:val="24"/>
                <w:szCs w:val="24"/>
              </w:rPr>
              <w:t>. Рассмотрение клеточной стенки через микроскоп лука, капусты, томата</w:t>
            </w:r>
            <w:r w:rsidRPr="00D4789A">
              <w:rPr>
                <w:rFonts w:ascii="Times New Roman" w:eastAsia="Times New Roman" w:hAnsi="Times New Roman" w:cs="Times New Roman"/>
                <w:sz w:val="24"/>
                <w:szCs w:val="24"/>
              </w:rPr>
              <w:t>.</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lastRenderedPageBreak/>
              <w:t>Тема 1.5. Структурно-функциональные факторы наследственности</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Чаргаффа. Структура ДНК – двойная спираль. Местонахождение и биологические функции ДНК. ДНК-экспертиза. Виды РНК. Функции РНК в клетке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2:</w:t>
            </w:r>
            <w:r w:rsidRPr="00D4789A">
              <w:rPr>
                <w:rFonts w:ascii="Times New Roman" w:eastAsia="Times New Roman" w:hAnsi="Times New Roman" w:cs="Times New Roman"/>
                <w:sz w:val="24"/>
                <w:szCs w:val="24"/>
              </w:rPr>
              <w:t xml:space="preserve"> Решение задач на определение последовательности нуклеотидов</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392"/>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2:</w:t>
            </w:r>
            <w:r w:rsidRPr="00D4789A">
              <w:rPr>
                <w:rFonts w:ascii="Times New Roman" w:eastAsia="Times New Roman" w:hAnsi="Times New Roman" w:cs="Times New Roman"/>
                <w:sz w:val="24"/>
                <w:szCs w:val="24"/>
              </w:rPr>
              <w:t xml:space="preserve"> Решение задач на определение последовательности нуклеотидов</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1.6.</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Процессы матричного синтеза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Матричный синтез ДНК – репликация. Принципы репликации ДНК. Механизм репликации ДНК. Репарация ДНК (дореплекативная, постреплекативная). Реакции матричного синтеза. Принцип комплементарности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 </w:t>
            </w:r>
            <w:r w:rsidRPr="00D4789A">
              <w:rPr>
                <w:rFonts w:ascii="Times New Roman" w:eastAsia="Times New Roman" w:hAnsi="Times New Roman" w:cs="Times New Roman"/>
                <w:b/>
                <w:sz w:val="24"/>
                <w:szCs w:val="24"/>
              </w:rPr>
              <w:t>Генная инженерия. ГМО. Вред и польза такой продукции.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1.7.</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hAnsi="Times New Roman" w:cs="Times New Roman"/>
                <w:bCs/>
                <w:color w:val="00B0F0"/>
                <w:sz w:val="24"/>
              </w:rPr>
              <w:t>ЦОЦНП.3.</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567541"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r w:rsidR="00567541" w:rsidRPr="00C1073E">
              <w:rPr>
                <w:rFonts w:ascii="Times New Roman" w:eastAsia="Times New Roman" w:hAnsi="Times New Roman" w:cs="Times New Roman"/>
                <w:b/>
                <w:sz w:val="24"/>
                <w:szCs w:val="24"/>
              </w:rPr>
              <w:t>Роль бактерий в изменении качества продуктов питания.</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Бактерии. Общая характеристика. Понятие штамм. Вирусы и бактерии: сходства и различия. </w:t>
            </w:r>
            <w:r w:rsidRPr="00D4789A">
              <w:rPr>
                <w:rFonts w:ascii="Times New Roman" w:eastAsia="Times New Roman" w:hAnsi="Times New Roman" w:cs="Times New Roman"/>
                <w:b/>
                <w:sz w:val="24"/>
                <w:szCs w:val="24"/>
              </w:rPr>
              <w:t>Влияние вирусов, бактерий на состав и свойства сырья и готовой продукции.</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92D050"/>
                <w:sz w:val="24"/>
                <w:szCs w:val="24"/>
              </w:rPr>
            </w:pPr>
            <w:r w:rsidRPr="00D4789A">
              <w:rPr>
                <w:rFonts w:ascii="Times New Roman" w:eastAsia="Times New Roman" w:hAnsi="Times New Roman" w:cs="Times New Roman"/>
                <w:color w:val="00B0F0"/>
                <w:sz w:val="24"/>
                <w:szCs w:val="24"/>
              </w:rPr>
              <w:t xml:space="preserve">*Обсуждение  устных сообщений на предмет </w:t>
            </w:r>
            <w:r w:rsidRPr="00D4789A">
              <w:rPr>
                <w:rFonts w:ascii="Times New Roman" w:hAnsi="Times New Roman" w:cs="Times New Roman"/>
                <w:color w:val="00B0F0"/>
                <w:sz w:val="24"/>
                <w:szCs w:val="24"/>
              </w:rPr>
              <w:t xml:space="preserve">демонстрации навыков критического мышления, определения достоверности научной информации в сфере профессиональной деятельности </w:t>
            </w:r>
            <w:r w:rsidRPr="00D4789A">
              <w:rPr>
                <w:rFonts w:ascii="Times New Roman" w:eastAsia="Times New Roman" w:hAnsi="Times New Roman" w:cs="Times New Roman"/>
                <w:color w:val="00B0F0"/>
                <w:sz w:val="24"/>
                <w:szCs w:val="24"/>
              </w:rPr>
              <w:t>по теме «</w:t>
            </w:r>
            <w:r w:rsidRPr="00D4789A">
              <w:rPr>
                <w:rFonts w:ascii="Times New Roman" w:eastAsia="Times New Roman" w:hAnsi="Times New Roman" w:cs="Times New Roman"/>
                <w:b/>
                <w:color w:val="00B0F0"/>
                <w:sz w:val="24"/>
                <w:szCs w:val="24"/>
              </w:rPr>
              <w:t>Влияние вирусов, бактерий на состав и свойства сырья и готовой продукции»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Практические занятия 3:</w:t>
            </w:r>
            <w:r w:rsidRPr="00D4789A">
              <w:rPr>
                <w:rFonts w:ascii="Times New Roman" w:eastAsia="Times New Roman" w:hAnsi="Times New Roman" w:cs="Times New Roman"/>
                <w:sz w:val="24"/>
                <w:szCs w:val="24"/>
              </w:rPr>
              <w:t xml:space="preserve"> Вирусные и бактериальные заболевания. Общие принципы использования лекарственных веществ. Особенности применения антибиотиков. </w:t>
            </w:r>
            <w:r w:rsidRPr="00D4789A">
              <w:rPr>
                <w:rFonts w:ascii="Times New Roman" w:eastAsia="Times New Roman" w:hAnsi="Times New Roman" w:cs="Times New Roman"/>
                <w:b/>
                <w:sz w:val="24"/>
                <w:szCs w:val="24"/>
              </w:rPr>
              <w:t xml:space="preserve">Пищевые </w:t>
            </w:r>
            <w:r w:rsidRPr="00D4789A">
              <w:rPr>
                <w:rFonts w:ascii="Times New Roman" w:eastAsia="Times New Roman" w:hAnsi="Times New Roman" w:cs="Times New Roman"/>
                <w:b/>
                <w:sz w:val="24"/>
                <w:szCs w:val="24"/>
              </w:rPr>
              <w:lastRenderedPageBreak/>
              <w:t>отравления. Влияние антибиотиков на животную продукцию и химический состав мяса.</w:t>
            </w:r>
            <w:r w:rsidRPr="00D4789A">
              <w:rPr>
                <w:rFonts w:ascii="Times New Roman" w:eastAsia="Times New Roman" w:hAnsi="Times New Roman" w:cs="Times New Roman"/>
                <w:sz w:val="24"/>
                <w:szCs w:val="24"/>
              </w:rPr>
              <w:t xml:space="preserve"> Представление устных сообщений с презентацией по теме «</w:t>
            </w:r>
            <w:r w:rsidRPr="00D4789A">
              <w:rPr>
                <w:rFonts w:ascii="Times New Roman" w:eastAsia="Times New Roman" w:hAnsi="Times New Roman" w:cs="Times New Roman"/>
                <w:b/>
                <w:sz w:val="24"/>
                <w:szCs w:val="24"/>
              </w:rPr>
              <w:t>Пищевые отравления. Влияние антибиотиков на животную продукцию и химический состав мяса».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widowControl w:val="0"/>
              <w:spacing w:after="0" w:line="276" w:lineRule="auto"/>
              <w:ind w:hanging="2"/>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3:</w:t>
            </w:r>
            <w:r w:rsidRPr="00D4789A">
              <w:rPr>
                <w:rFonts w:ascii="Times New Roman" w:eastAsia="Times New Roman" w:hAnsi="Times New Roman" w:cs="Times New Roman"/>
                <w:sz w:val="24"/>
                <w:szCs w:val="24"/>
              </w:rPr>
              <w:t xml:space="preserve"> Вирусные и бактериальные заболевания. Общие принципы использования лекарственных веществ. Особенности применения антибиотиков. </w:t>
            </w:r>
            <w:r w:rsidRPr="00D4789A">
              <w:rPr>
                <w:rFonts w:ascii="Times New Roman" w:eastAsia="Times New Roman" w:hAnsi="Times New Roman" w:cs="Times New Roman"/>
                <w:b/>
                <w:sz w:val="24"/>
                <w:szCs w:val="24"/>
              </w:rPr>
              <w:t>Пищевые отравления. Влияние антибиотиков на животную продукцию и химический состав мяса.</w:t>
            </w:r>
            <w:r w:rsidRPr="00D4789A">
              <w:rPr>
                <w:rFonts w:ascii="Times New Roman" w:eastAsia="Times New Roman" w:hAnsi="Times New Roman" w:cs="Times New Roman"/>
                <w:sz w:val="24"/>
                <w:szCs w:val="24"/>
              </w:rPr>
              <w:t xml:space="preserve"> Представление устных сообщений с презентацией по теме «</w:t>
            </w:r>
            <w:r w:rsidRPr="00D4789A">
              <w:rPr>
                <w:rFonts w:ascii="Times New Roman" w:eastAsia="Times New Roman" w:hAnsi="Times New Roman" w:cs="Times New Roman"/>
                <w:b/>
                <w:sz w:val="24"/>
                <w:szCs w:val="24"/>
              </w:rPr>
              <w:t>Пищевые отравления. Влияние антибиотиков на животную продукцию и химический состав мяса».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1.8</w:t>
            </w:r>
            <w:r w:rsidRPr="00D4789A">
              <w:rPr>
                <w:rFonts w:ascii="Times New Roman" w:eastAsia="Times New Roman" w:hAnsi="Times New Roman" w:cs="Times New Roman"/>
                <w:sz w:val="24"/>
                <w:szCs w:val="24"/>
              </w:rPr>
              <w:t>.</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222"/>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реакций клеточного метаболизма.</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 </w:t>
            </w:r>
            <w:r w:rsidRPr="00D4789A">
              <w:rPr>
                <w:rFonts w:ascii="Times New Roman" w:eastAsia="Times New Roman" w:hAnsi="Times New Roman" w:cs="Times New Roman"/>
                <w:b/>
                <w:sz w:val="24"/>
                <w:szCs w:val="24"/>
              </w:rPr>
              <w:t>Влияние брожения и окисления на состав и свойства сырья и готовой продукции.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Раздел 2. Строение и функции организма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23</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2.1</w:t>
            </w:r>
            <w:r w:rsidRPr="00D4789A">
              <w:rPr>
                <w:rFonts w:ascii="Times New Roman" w:eastAsia="Times New Roman" w:hAnsi="Times New Roman" w:cs="Times New Roman"/>
                <w:sz w:val="24"/>
                <w:szCs w:val="24"/>
              </w:rPr>
              <w:t>.</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Строение организма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ПК1.1</w:t>
            </w:r>
            <w:r w:rsidRPr="00D4789A">
              <w:rPr>
                <w:rFonts w:ascii="Times New Roman" w:hAnsi="Times New Roman" w:cs="Times New Roman"/>
                <w:bCs/>
                <w:sz w:val="24"/>
              </w:rPr>
              <w:t xml:space="preserve"> </w:t>
            </w:r>
            <w:r w:rsidRPr="00D4789A">
              <w:rPr>
                <w:rFonts w:ascii="Times New Roman" w:hAnsi="Times New Roman" w:cs="Times New Roman"/>
                <w:bCs/>
                <w:sz w:val="24"/>
              </w:rPr>
              <w:lastRenderedPageBreak/>
              <w:t>ЦОЦНП.3.</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w:t>
            </w:r>
            <w:r w:rsidRPr="00D4789A">
              <w:rPr>
                <w:rFonts w:ascii="Times New Roman" w:eastAsia="Times New Roman" w:hAnsi="Times New Roman" w:cs="Times New Roman"/>
                <w:sz w:val="24"/>
                <w:szCs w:val="24"/>
              </w:rPr>
              <w:lastRenderedPageBreak/>
              <w:t xml:space="preserve">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r w:rsidRPr="00D4789A">
              <w:rPr>
                <w:rFonts w:ascii="Times New Roman" w:eastAsia="Times New Roman" w:hAnsi="Times New Roman" w:cs="Times New Roman"/>
                <w:b/>
                <w:sz w:val="24"/>
                <w:szCs w:val="24"/>
              </w:rPr>
              <w:t>Влияние одноклеточных организмов на состав и свойства сырья и готовой продукции.</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92D050"/>
                <w:sz w:val="24"/>
                <w:szCs w:val="24"/>
              </w:rPr>
            </w:pPr>
            <w:r w:rsidRPr="00D4789A">
              <w:rPr>
                <w:rFonts w:ascii="Times New Roman" w:eastAsia="Times New Roman" w:hAnsi="Times New Roman" w:cs="Times New Roman"/>
                <w:b/>
                <w:color w:val="00B0F0"/>
                <w:sz w:val="24"/>
                <w:szCs w:val="24"/>
              </w:rPr>
              <w:t xml:space="preserve">*Обсуждение презентаций на предмет </w:t>
            </w:r>
            <w:r w:rsidRPr="00D4789A">
              <w:rPr>
                <w:rFonts w:ascii="Times New Roman" w:hAnsi="Times New Roman" w:cs="Times New Roman"/>
                <w:b/>
                <w:color w:val="00B0F0"/>
                <w:sz w:val="24"/>
                <w:szCs w:val="24"/>
              </w:rPr>
              <w:t xml:space="preserve">определения достоверности научной информации в сфере профессиональной деятельности </w:t>
            </w:r>
            <w:r w:rsidRPr="00D4789A">
              <w:rPr>
                <w:rFonts w:ascii="Times New Roman" w:eastAsia="Times New Roman" w:hAnsi="Times New Roman" w:cs="Times New Roman"/>
                <w:b/>
                <w:color w:val="00B0F0"/>
                <w:sz w:val="24"/>
                <w:szCs w:val="24"/>
              </w:rPr>
              <w:t>по теме «Влияние  одноклеточных организмов на состав и свойства сырья и готовой продукции»</w:t>
            </w:r>
          </w:p>
        </w:tc>
        <w:tc>
          <w:tcPr>
            <w:tcW w:w="992"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4:</w:t>
            </w:r>
            <w:r w:rsidRPr="00D4789A">
              <w:rPr>
                <w:rFonts w:ascii="Times New Roman" w:eastAsia="Times New Roman" w:hAnsi="Times New Roman" w:cs="Times New Roman"/>
                <w:sz w:val="24"/>
                <w:szCs w:val="24"/>
              </w:rPr>
              <w:t xml:space="preserve"> 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r w:rsidRPr="00D4789A">
              <w:rPr>
                <w:rFonts w:ascii="Times New Roman" w:eastAsia="Times New Roman" w:hAnsi="Times New Roman" w:cs="Times New Roman"/>
                <w:b/>
                <w:sz w:val="24"/>
                <w:szCs w:val="24"/>
              </w:rPr>
              <w:t xml:space="preserve"> Влияние заболеваний и эпидемий на состав и свойства сырья и готовой продукции.</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Представление устных сообщений с презентацией по теме «</w:t>
            </w:r>
            <w:r w:rsidRPr="00D4789A">
              <w:rPr>
                <w:rFonts w:ascii="Times New Roman" w:eastAsia="Times New Roman" w:hAnsi="Times New Roman" w:cs="Times New Roman"/>
                <w:b/>
                <w:sz w:val="24"/>
                <w:szCs w:val="24"/>
              </w:rPr>
              <w:t>Влияние заболеваний и эпидемий на состав и свойства сырья и готовой продукции».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4:</w:t>
            </w:r>
            <w:r w:rsidRPr="00D4789A">
              <w:rPr>
                <w:rFonts w:ascii="Times New Roman" w:eastAsia="Times New Roman" w:hAnsi="Times New Roman" w:cs="Times New Roman"/>
                <w:sz w:val="24"/>
                <w:szCs w:val="24"/>
              </w:rPr>
              <w:t xml:space="preserve"> 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r w:rsidRPr="00D4789A">
              <w:rPr>
                <w:rFonts w:ascii="Times New Roman" w:eastAsia="Times New Roman" w:hAnsi="Times New Roman" w:cs="Times New Roman"/>
                <w:b/>
                <w:sz w:val="24"/>
                <w:szCs w:val="24"/>
              </w:rPr>
              <w:t xml:space="preserve"> Влияние заболеваний и эпидемий на состав и свойства сырья и готовой продукции.</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Представление устных сообщений с презентацией по теме «</w:t>
            </w:r>
            <w:r w:rsidRPr="00D4789A">
              <w:rPr>
                <w:rFonts w:ascii="Times New Roman" w:eastAsia="Times New Roman" w:hAnsi="Times New Roman" w:cs="Times New Roman"/>
                <w:b/>
                <w:sz w:val="24"/>
                <w:szCs w:val="24"/>
              </w:rPr>
              <w:t>Влияние заболеваний и эпидемий на состав и свойства сырья и готовой продукции»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2.2</w:t>
            </w:r>
            <w:r w:rsidRPr="00D4789A">
              <w:rPr>
                <w:rFonts w:ascii="Times New Roman" w:eastAsia="Times New Roman" w:hAnsi="Times New Roman" w:cs="Times New Roman"/>
                <w:sz w:val="24"/>
                <w:szCs w:val="24"/>
              </w:rPr>
              <w:t>.</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ПК1.1</w:t>
            </w:r>
            <w:r w:rsidRPr="00D4789A">
              <w:rPr>
                <w:rFonts w:ascii="Times New Roman" w:hAnsi="Times New Roman" w:cs="Times New Roman"/>
                <w:bCs/>
                <w:sz w:val="24"/>
              </w:rPr>
              <w:t xml:space="preserve"> ЦОЦНП.6.</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r w:rsidRPr="00D4789A">
              <w:rPr>
                <w:rFonts w:ascii="Times New Roman" w:eastAsia="Times New Roman" w:hAnsi="Times New Roman" w:cs="Times New Roman"/>
                <w:b/>
                <w:sz w:val="24"/>
                <w:szCs w:val="24"/>
              </w:rPr>
              <w:t>Размножение организмов в сырье и готовой продукции при различных условиях хранения.</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92D050"/>
                <w:sz w:val="24"/>
                <w:szCs w:val="24"/>
              </w:rPr>
            </w:pPr>
            <w:r w:rsidRPr="00D4789A">
              <w:rPr>
                <w:rFonts w:ascii="Times New Roman" w:eastAsia="Times New Roman" w:hAnsi="Times New Roman" w:cs="Times New Roman"/>
                <w:b/>
                <w:color w:val="00B0F0"/>
                <w:sz w:val="24"/>
                <w:szCs w:val="24"/>
              </w:rPr>
              <w:t xml:space="preserve">*Групповое обсуждение докладов по </w:t>
            </w:r>
            <w:r w:rsidRPr="00D4789A">
              <w:rPr>
                <w:rFonts w:ascii="Times New Roman" w:hAnsi="Times New Roman" w:cs="Times New Roman"/>
                <w:b/>
                <w:color w:val="00B0F0"/>
                <w:sz w:val="24"/>
                <w:szCs w:val="24"/>
              </w:rPr>
              <w:t>осмыслению опыта в естественно-научной области познания, исследовательской и профессиональной деятельности</w:t>
            </w:r>
            <w:r w:rsidRPr="00D4789A">
              <w:rPr>
                <w:rFonts w:ascii="Times New Roman" w:eastAsia="Times New Roman" w:hAnsi="Times New Roman" w:cs="Times New Roman"/>
                <w:b/>
                <w:color w:val="00B0F0"/>
                <w:sz w:val="24"/>
                <w:szCs w:val="24"/>
              </w:rPr>
              <w:t xml:space="preserve"> по теме «Размножение организмов в сырье и готовой продукции при различных условиях хранения»</w:t>
            </w:r>
          </w:p>
        </w:tc>
        <w:tc>
          <w:tcPr>
            <w:tcW w:w="992"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2.3</w:t>
            </w:r>
            <w:r w:rsidRPr="00D4789A">
              <w:rPr>
                <w:rFonts w:ascii="Times New Roman" w:eastAsia="Times New Roman" w:hAnsi="Times New Roman" w:cs="Times New Roman"/>
                <w:sz w:val="24"/>
                <w:szCs w:val="24"/>
              </w:rPr>
              <w:t>.</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 xml:space="preserve">Онтогенез </w:t>
            </w:r>
            <w:r w:rsidRPr="00D4789A">
              <w:rPr>
                <w:rFonts w:ascii="Times New Roman" w:eastAsia="Times New Roman" w:hAnsi="Times New Roman" w:cs="Times New Roman"/>
                <w:b/>
                <w:sz w:val="24"/>
                <w:szCs w:val="24"/>
              </w:rPr>
              <w:lastRenderedPageBreak/>
              <w:t>животных и человека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ПК1.1</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232"/>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 </w:t>
            </w:r>
            <w:r w:rsidRPr="00D4789A">
              <w:rPr>
                <w:rFonts w:ascii="Times New Roman" w:eastAsia="Times New Roman" w:hAnsi="Times New Roman" w:cs="Times New Roman"/>
                <w:b/>
                <w:sz w:val="24"/>
                <w:szCs w:val="24"/>
              </w:rPr>
              <w:t>Правила хранения животного сырья.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lastRenderedPageBreak/>
              <w:t>Тема 2.4. Онтогенез растений</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ПК1.1</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 </w:t>
            </w:r>
            <w:r w:rsidRPr="00D4789A">
              <w:rPr>
                <w:rFonts w:ascii="Times New Roman" w:eastAsia="Times New Roman" w:hAnsi="Times New Roman" w:cs="Times New Roman"/>
                <w:b/>
                <w:sz w:val="24"/>
                <w:szCs w:val="24"/>
              </w:rPr>
              <w:t>Изменение химического состава водорослей при приготовлении.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r w:rsidR="00567541">
              <w:rPr>
                <w:rFonts w:ascii="Times New Roman" w:eastAsia="Times New Roman" w:hAnsi="Times New Roman" w:cs="Times New Roman"/>
                <w:sz w:val="24"/>
                <w:szCs w:val="24"/>
              </w:rPr>
              <w:t xml:space="preserve">. </w:t>
            </w:r>
            <w:r w:rsidR="00567541" w:rsidRPr="00C1073E">
              <w:rPr>
                <w:rFonts w:ascii="Times New Roman" w:eastAsia="Times New Roman" w:hAnsi="Times New Roman" w:cs="Times New Roman"/>
                <w:b/>
                <w:sz w:val="24"/>
                <w:szCs w:val="24"/>
              </w:rPr>
              <w:t>Генномодифициронанные продукты питания.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Дигибридное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5:</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5:</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w:t>
            </w:r>
            <w:r w:rsidRPr="00D4789A">
              <w:rPr>
                <w:rFonts w:ascii="Times New Roman" w:eastAsia="Times New Roman" w:hAnsi="Times New Roman" w:cs="Times New Roman"/>
                <w:sz w:val="24"/>
                <w:szCs w:val="24"/>
              </w:rPr>
              <w:lastRenderedPageBreak/>
              <w:t>наследственных признаков при моно-, ди, полигибридном и анализирующем скрещивании, составление генотипических схем скрещивания</w:t>
            </w:r>
          </w:p>
        </w:tc>
        <w:tc>
          <w:tcPr>
            <w:tcW w:w="992"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rPr>
            </w:pPr>
            <w:r w:rsidRPr="00D4789A">
              <w:rPr>
                <w:rFonts w:ascii="Times New Roman" w:eastAsia="Times New Roman" w:hAnsi="Times New Roman" w:cs="Times New Roman"/>
                <w:b/>
                <w:sz w:val="24"/>
                <w:szCs w:val="24"/>
              </w:rPr>
              <w:lastRenderedPageBreak/>
              <w:t>Тема 2.7. Взаимодействие генов</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6:</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r w:rsidR="00567541">
              <w:rPr>
                <w:rFonts w:ascii="Times New Roman" w:eastAsia="Times New Roman" w:hAnsi="Times New Roman" w:cs="Times New Roman"/>
                <w:sz w:val="24"/>
                <w:szCs w:val="24"/>
              </w:rPr>
              <w:t xml:space="preserve">. </w:t>
            </w:r>
            <w:r w:rsidR="00567541" w:rsidRPr="00C1073E">
              <w:rPr>
                <w:rFonts w:ascii="Times New Roman" w:eastAsia="Times New Roman" w:hAnsi="Times New Roman" w:cs="Times New Roman"/>
                <w:b/>
                <w:sz w:val="24"/>
                <w:szCs w:val="24"/>
              </w:rPr>
              <w:t>Гены как основа повышения качества продуктов питания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6:</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r w:rsidR="00567541">
              <w:rPr>
                <w:rFonts w:ascii="Times New Roman" w:eastAsia="Times New Roman" w:hAnsi="Times New Roman" w:cs="Times New Roman"/>
                <w:sz w:val="24"/>
                <w:szCs w:val="24"/>
              </w:rPr>
              <w:t xml:space="preserve">. </w:t>
            </w:r>
            <w:r w:rsidR="00567541" w:rsidRPr="00C1073E">
              <w:rPr>
                <w:rFonts w:ascii="Times New Roman" w:eastAsia="Times New Roman" w:hAnsi="Times New Roman" w:cs="Times New Roman"/>
                <w:b/>
                <w:sz w:val="24"/>
                <w:szCs w:val="24"/>
              </w:rPr>
              <w:t>Гены как основа повышения качества продуктов питания</w:t>
            </w:r>
            <w:r w:rsidRPr="00D4789A">
              <w:rPr>
                <w:rFonts w:ascii="Times New Roman" w:eastAsia="Times New Roman" w:hAnsi="Times New Roman" w:cs="Times New Roman"/>
                <w:sz w:val="24"/>
                <w:szCs w:val="24"/>
              </w:rPr>
              <w:t xml:space="preserve"> </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7:</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Практическое занятие 7:</w:t>
            </w:r>
            <w:r w:rsidRPr="00D4789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2.9. Генетика пола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8:</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w:t>
            </w:r>
            <w:r w:rsidRPr="00D4789A">
              <w:rPr>
                <w:rFonts w:ascii="Times New Roman" w:eastAsia="Times New Roman" w:hAnsi="Times New Roman" w:cs="Times New Roman"/>
                <w:sz w:val="24"/>
                <w:szCs w:val="24"/>
              </w:rPr>
              <w:lastRenderedPageBreak/>
              <w:t>наследственных признаков, сцепленных с полом, составление генотипических схем скрещивания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8:</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2.10. Генетика человека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r w:rsidR="00567541" w:rsidRPr="00DA0169">
              <w:rPr>
                <w:rFonts w:ascii="Times New Roman" w:eastAsia="Times New Roman" w:hAnsi="Times New Roman" w:cs="Times New Roman"/>
                <w:b/>
                <w:sz w:val="24"/>
                <w:szCs w:val="24"/>
              </w:rPr>
              <w:t xml:space="preserve"> Влияние диетических продуктов питания на экспрессию генов.</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9:</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по теме «Наследственные заболевания человека»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9:</w:t>
            </w:r>
            <w:r w:rsidRPr="00D4789A">
              <w:rPr>
                <w:rFonts w:ascii="Times New Roman" w:eastAsia="Times New Roman" w:hAnsi="Times New Roman" w:cs="Times New Roman"/>
                <w:sz w:val="24"/>
                <w:szCs w:val="24"/>
              </w:rPr>
              <w:t xml:space="preserve"> 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по теме «Наследственные заболевания человека»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327"/>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2.11. Селекция организмов</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ПК.1.1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hAnsi="Times New Roman" w:cs="Times New Roman"/>
                <w:b/>
                <w:bCs/>
                <w:color w:val="00B0F0"/>
                <w:sz w:val="24"/>
              </w:rPr>
              <w:t>ЦОЦНП.1</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1172"/>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Алгоритмы решение задач на определение возможного возникновения наследственных признаков по селекции, составление генотипических схем скрещивания. </w:t>
            </w:r>
            <w:r w:rsidRPr="00D4789A">
              <w:rPr>
                <w:rFonts w:ascii="Times New Roman" w:eastAsia="Times New Roman" w:hAnsi="Times New Roman" w:cs="Times New Roman"/>
                <w:b/>
                <w:sz w:val="24"/>
                <w:szCs w:val="24"/>
              </w:rPr>
              <w:t>Генная инженерия при производстве животного и растительного сырья.</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92D050"/>
                <w:sz w:val="24"/>
                <w:szCs w:val="24"/>
              </w:rPr>
            </w:pPr>
            <w:r w:rsidRPr="00D4789A">
              <w:rPr>
                <w:rFonts w:ascii="Times New Roman" w:eastAsia="Times New Roman" w:hAnsi="Times New Roman" w:cs="Times New Roman"/>
                <w:b/>
                <w:color w:val="00B0F0"/>
                <w:sz w:val="24"/>
                <w:szCs w:val="24"/>
              </w:rPr>
              <w:t xml:space="preserve">*Обмен мнениями на предмет </w:t>
            </w:r>
            <w:r w:rsidRPr="00D4789A">
              <w:rPr>
                <w:rFonts w:ascii="Times New Roman" w:hAnsi="Times New Roman" w:cs="Times New Roman"/>
                <w:b/>
                <w:color w:val="00B0F0"/>
                <w:sz w:val="24"/>
                <w:szCs w:val="24"/>
              </w:rPr>
              <w:t>деятельного выражения познавательного интереса в разных предметных областях с учётом своих интересов, выбранного направления профессиональной подготовки</w:t>
            </w:r>
            <w:r w:rsidRPr="00D4789A">
              <w:rPr>
                <w:rFonts w:ascii="Times New Roman" w:eastAsia="Times New Roman" w:hAnsi="Times New Roman" w:cs="Times New Roman"/>
                <w:b/>
                <w:color w:val="00B0F0"/>
                <w:sz w:val="24"/>
                <w:szCs w:val="24"/>
              </w:rPr>
              <w:t xml:space="preserve"> по представленным т</w:t>
            </w:r>
            <w:r w:rsidRPr="00D4789A">
              <w:rPr>
                <w:rFonts w:ascii="Times New Roman" w:hAnsi="Times New Roman" w:cs="Times New Roman"/>
                <w:b/>
                <w:i/>
                <w:color w:val="00B0F0"/>
                <w:sz w:val="24"/>
                <w:szCs w:val="24"/>
              </w:rPr>
              <w:t>ворческим работам «</w:t>
            </w:r>
            <w:r w:rsidRPr="00D4789A">
              <w:rPr>
                <w:rFonts w:ascii="Times New Roman" w:eastAsia="Times New Roman" w:hAnsi="Times New Roman" w:cs="Times New Roman"/>
                <w:b/>
                <w:color w:val="00B0F0"/>
                <w:sz w:val="24"/>
                <w:szCs w:val="24"/>
              </w:rPr>
              <w:t>Генная инженерия при производстве животного и растительного сырья»</w:t>
            </w:r>
          </w:p>
        </w:tc>
        <w:tc>
          <w:tcPr>
            <w:tcW w:w="992"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Раздел 3. Теория эволюции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18</w:t>
            </w:r>
          </w:p>
        </w:tc>
        <w:tc>
          <w:tcPr>
            <w:tcW w:w="1843"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lastRenderedPageBreak/>
              <w:t>Тема 3.1. История эволюционного учения</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2</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2</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Первые эволюционные концепции. Градуалистическая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Тема 3.2. Микроэволюция</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Микроэволюция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r w:rsidR="00567541" w:rsidRPr="00567541">
              <w:rPr>
                <w:rFonts w:ascii="Times New Roman" w:eastAsia="Times New Roman" w:hAnsi="Times New Roman" w:cs="Times New Roman"/>
                <w:b/>
                <w:sz w:val="24"/>
                <w:szCs w:val="24"/>
              </w:rPr>
              <w:t xml:space="preserve"> Мутогены в продуктах питания</w:t>
            </w:r>
            <w:r w:rsidR="00567541" w:rsidRPr="00567541">
              <w:rPr>
                <w:rFonts w:ascii="Times New Roman" w:eastAsia="Times New Roman" w:hAnsi="Times New Roman" w:cs="Times New Roman"/>
                <w:sz w:val="24"/>
                <w:szCs w:val="24"/>
              </w:rPr>
              <w:t>.</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микроэволюции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3.3. Макроэволюция</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3.4. Возникновение и развитие жизни на Земле</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6</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4</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биопоэз. </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Начало органической эволюции. Появление первых клеток. Происхождение многоклеточных организмов. Возникновение основных царств эукариот.</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Эволюция метаболизма. Эволюция первых клеток. Прокариоты и эукариоты.</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Основные черты эволюции растительного мира. Основные черты эволюции животного мира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10:</w:t>
            </w:r>
            <w:r w:rsidRPr="00D4789A">
              <w:rPr>
                <w:rFonts w:ascii="Times New Roman" w:eastAsia="Times New Roman" w:hAnsi="Times New Roman" w:cs="Times New Roman"/>
                <w:sz w:val="24"/>
                <w:szCs w:val="24"/>
              </w:rPr>
              <w:t xml:space="preserve"> Представление устного сообщения и ленты времени по теме «Основные этапы возникновения и развития животного и растительного мира»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10:</w:t>
            </w:r>
            <w:r w:rsidRPr="00D4789A">
              <w:rPr>
                <w:rFonts w:ascii="Times New Roman" w:eastAsia="Times New Roman" w:hAnsi="Times New Roman" w:cs="Times New Roman"/>
                <w:sz w:val="24"/>
                <w:szCs w:val="24"/>
              </w:rPr>
              <w:t xml:space="preserve"> Представление устного сообщения и ленты времени по теме «Основные этапы возникновения и развития животного и растительного мира»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3.5. Происхождение человека – антропогенез</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8</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hAnsi="Times New Roman" w:cs="Times New Roman"/>
                <w:bCs/>
                <w:sz w:val="24"/>
              </w:rPr>
              <w:t>ЦОЦНП.6</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4</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Развитие головного мозга и второй сигнальной системы. Соотношение биологических и социальных факторов в антропогенезе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Протоантроп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B0F0"/>
                <w:sz w:val="24"/>
                <w:szCs w:val="24"/>
                <w:lang w:eastAsia="en-US"/>
              </w:rPr>
            </w:pPr>
            <w:r w:rsidRPr="00D4789A">
              <w:rPr>
                <w:rFonts w:ascii="Times New Roman" w:eastAsia="Times New Roman" w:hAnsi="Times New Roman" w:cs="Times New Roman"/>
                <w:b/>
                <w:color w:val="00B0F0"/>
                <w:sz w:val="24"/>
                <w:szCs w:val="24"/>
              </w:rPr>
              <w:t>*</w:t>
            </w:r>
            <w:r w:rsidRPr="00D4789A">
              <w:rPr>
                <w:rFonts w:ascii="Times New Roman" w:eastAsia="Times New Roman" w:hAnsi="Times New Roman" w:cs="Times New Roman"/>
                <w:b/>
                <w:color w:val="00B0F0"/>
                <w:sz w:val="24"/>
                <w:szCs w:val="24"/>
                <w:lang w:eastAsia="en-US"/>
              </w:rPr>
              <w:t xml:space="preserve"> Обсуждение на предмет значимости </w:t>
            </w:r>
            <w:r w:rsidRPr="00D4789A">
              <w:rPr>
                <w:rFonts w:ascii="Times New Roman" w:hAnsi="Times New Roman" w:cs="Times New Roman"/>
                <w:b/>
                <w:color w:val="00B0F0"/>
                <w:sz w:val="24"/>
                <w:szCs w:val="24"/>
              </w:rPr>
              <w:t xml:space="preserve">развития и применения  навыков наблюдения, накопления и систематизации фактов, осмысления опыта в естественнонаучной области познания, исследовательской и профессиональной деятельности </w:t>
            </w:r>
            <w:r w:rsidRPr="00D4789A">
              <w:rPr>
                <w:rFonts w:ascii="Times New Roman" w:eastAsia="Times New Roman" w:hAnsi="Times New Roman" w:cs="Times New Roman"/>
                <w:b/>
                <w:color w:val="00B0F0"/>
                <w:sz w:val="24"/>
                <w:szCs w:val="24"/>
                <w:lang w:eastAsia="en-US"/>
              </w:rPr>
              <w:t>составленных кроссвордов</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92D050"/>
                <w:sz w:val="24"/>
                <w:szCs w:val="24"/>
              </w:rPr>
            </w:pPr>
            <w:r w:rsidRPr="00D4789A">
              <w:rPr>
                <w:rFonts w:ascii="Times New Roman" w:eastAsia="Times New Roman" w:hAnsi="Times New Roman" w:cs="Times New Roman"/>
                <w:b/>
                <w:color w:val="00B0F0"/>
                <w:sz w:val="24"/>
                <w:szCs w:val="24"/>
                <w:lang w:eastAsia="en-US"/>
              </w:rPr>
              <w:t>по теме: «Единство происхождения человеческих рас»</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11:</w:t>
            </w:r>
            <w:r w:rsidRPr="00D4789A">
              <w:rPr>
                <w:rFonts w:ascii="Times New Roman" w:eastAsia="Times New Roman" w:hAnsi="Times New Roman" w:cs="Times New Roman"/>
                <w:sz w:val="24"/>
                <w:szCs w:val="24"/>
              </w:rPr>
              <w:t xml:space="preserve"> Время и пути расселения человека по планете. Приспособленность человека к разным условиям среды. Влияние географической среды на морфологию и физиологию человека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 xml:space="preserve">Практические занятия 11: </w:t>
            </w:r>
            <w:r w:rsidRPr="00D4789A">
              <w:rPr>
                <w:rFonts w:ascii="Times New Roman" w:eastAsia="Times New Roman" w:hAnsi="Times New Roman" w:cs="Times New Roman"/>
                <w:sz w:val="24"/>
                <w:szCs w:val="24"/>
              </w:rPr>
              <w:t>Время и пути расселения человека по планете. Приспособленность человека к разным условиям среды. Влияние географической среды на морфологию и физиологию человека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 xml:space="preserve">Практические занятия 12: </w:t>
            </w:r>
            <w:r w:rsidRPr="00D4789A">
              <w:rPr>
                <w:rFonts w:ascii="Times New Roman" w:eastAsia="Times New Roman" w:hAnsi="Times New Roman" w:cs="Times New Roman"/>
                <w:sz w:val="24"/>
                <w:szCs w:val="24"/>
              </w:rPr>
              <w:t>Защита лент времени и ментальных карт в формате устного сообщения по теме «Единство происхождения человеческих рас»</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 xml:space="preserve">Практические занятия 12: </w:t>
            </w:r>
            <w:r w:rsidRPr="00D4789A">
              <w:rPr>
                <w:rFonts w:ascii="Times New Roman" w:eastAsia="Times New Roman" w:hAnsi="Times New Roman" w:cs="Times New Roman"/>
                <w:sz w:val="24"/>
                <w:szCs w:val="24"/>
              </w:rPr>
              <w:t>Защита лент времени и ментальных карт в формате устного сообщения по теме «Единство происхождения человеческих рас»</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Раздел 4. Экология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13</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07</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 1.2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ЦОЭВ2</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 xml:space="preserve">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 </w:t>
            </w:r>
            <w:r w:rsidRPr="00D4789A">
              <w:rPr>
                <w:rFonts w:ascii="Times New Roman" w:eastAsia="Times New Roman" w:hAnsi="Times New Roman" w:cs="Times New Roman"/>
                <w:b/>
                <w:sz w:val="24"/>
                <w:szCs w:val="24"/>
              </w:rPr>
              <w:t>Влияние сред обитания на химический состав продукции (рыбы, мяса).</w:t>
            </w:r>
            <w:r w:rsidR="00567541" w:rsidRPr="00567541">
              <w:rPr>
                <w:rFonts w:ascii="Times New Roman" w:eastAsia="Times New Roman" w:hAnsi="Times New Roman" w:cs="Times New Roman"/>
                <w:b/>
                <w:sz w:val="24"/>
                <w:szCs w:val="24"/>
              </w:rPr>
              <w:t xml:space="preserve"> Значение экологических продуктов питания.</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92D050"/>
                <w:sz w:val="24"/>
                <w:szCs w:val="24"/>
              </w:rPr>
            </w:pPr>
            <w:r w:rsidRPr="00D4789A">
              <w:rPr>
                <w:rFonts w:ascii="Times New Roman" w:eastAsia="Times New Roman" w:hAnsi="Times New Roman" w:cs="Times New Roman"/>
                <w:b/>
                <w:color w:val="00B0F0"/>
                <w:sz w:val="24"/>
                <w:szCs w:val="24"/>
              </w:rPr>
              <w:t xml:space="preserve">*Рассуждения по результатам </w:t>
            </w:r>
            <w:r w:rsidRPr="00D4789A">
              <w:rPr>
                <w:rFonts w:ascii="Times New Roman" w:eastAsia="Times New Roman" w:hAnsi="Times New Roman" w:cs="Times New Roman"/>
                <w:b/>
                <w:color w:val="00B0F0"/>
                <w:sz w:val="24"/>
                <w:szCs w:val="24"/>
                <w:lang w:eastAsia="en-US"/>
              </w:rPr>
              <w:t xml:space="preserve">интеллектуальной игры на предмет </w:t>
            </w:r>
            <w:r w:rsidRPr="00D4789A">
              <w:rPr>
                <w:rFonts w:ascii="Times New Roman" w:hAnsi="Times New Roman" w:cs="Times New Roman"/>
                <w:b/>
                <w:color w:val="00B0F0"/>
                <w:sz w:val="24"/>
                <w:szCs w:val="24"/>
              </w:rPr>
              <w:t xml:space="preserve">выражения неприятие действий, приносящих вред природе, значимости сохранения и защиты окружающей среды </w:t>
            </w:r>
            <w:r w:rsidRPr="00D4789A">
              <w:rPr>
                <w:rFonts w:ascii="Times New Roman" w:eastAsia="Times New Roman" w:hAnsi="Times New Roman" w:cs="Times New Roman"/>
                <w:b/>
                <w:color w:val="00B0F0"/>
                <w:sz w:val="24"/>
                <w:szCs w:val="24"/>
                <w:lang w:eastAsia="en-US"/>
              </w:rPr>
              <w:t>по теме: «Защита окружающей среды»</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07</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sz w:val="24"/>
                <w:szCs w:val="24"/>
              </w:rPr>
            </w:pPr>
            <w:r w:rsidRPr="00D4789A">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 </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Антропогенные экосистемы. Агроэкосистемы. Отличия агроэкосистем от биогеоценозов. Урбоэкосистемы. Основные компоненты урбоэкосистем</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13:</w:t>
            </w:r>
            <w:r w:rsidRPr="00D4789A">
              <w:rPr>
                <w:rFonts w:ascii="Times New Roman" w:eastAsia="Times New Roman" w:hAnsi="Times New Roman" w:cs="Times New Roman"/>
                <w:sz w:val="24"/>
                <w:szCs w:val="24"/>
              </w:rPr>
              <w:t xml:space="preserve"> 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r w:rsidR="00567541" w:rsidRPr="00B43B24">
              <w:rPr>
                <w:rFonts w:ascii="Times New Roman" w:eastAsia="Times New Roman" w:hAnsi="Times New Roman" w:cs="Times New Roman"/>
                <w:b/>
                <w:sz w:val="24"/>
                <w:szCs w:val="24"/>
              </w:rPr>
              <w:t xml:space="preserve"> Энергоемкость продуктов питания.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13:</w:t>
            </w:r>
            <w:r w:rsidRPr="00D4789A">
              <w:rPr>
                <w:rFonts w:ascii="Times New Roman" w:eastAsia="Times New Roman" w:hAnsi="Times New Roman" w:cs="Times New Roman"/>
                <w:sz w:val="24"/>
                <w:szCs w:val="24"/>
              </w:rPr>
              <w:t xml:space="preserve"> 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trike/>
                <w:sz w:val="24"/>
                <w:szCs w:val="24"/>
              </w:rPr>
            </w:pPr>
            <w:r w:rsidRPr="00D4789A">
              <w:rPr>
                <w:rFonts w:ascii="Times New Roman" w:eastAsia="Times New Roman" w:hAnsi="Times New Roman" w:cs="Times New Roman"/>
                <w:sz w:val="24"/>
                <w:szCs w:val="24"/>
              </w:rPr>
              <w:lastRenderedPageBreak/>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r w:rsidR="00567541" w:rsidRPr="00B43B24">
              <w:rPr>
                <w:rFonts w:ascii="Times New Roman" w:eastAsia="Times New Roman" w:hAnsi="Times New Roman" w:cs="Times New Roman"/>
                <w:b/>
                <w:sz w:val="24"/>
                <w:szCs w:val="24"/>
              </w:rPr>
              <w:t xml:space="preserve"> Энергоемкость продуктов питания.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lastRenderedPageBreak/>
              <w:t>Тема 4.3. Биосфера - глобальная экологическая система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07</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rsidR="00D4789A" w:rsidRPr="00567541"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r w:rsidR="00567541" w:rsidRPr="00567541">
              <w:rPr>
                <w:rFonts w:ascii="Times New Roman" w:eastAsia="Times New Roman" w:hAnsi="Times New Roman" w:cs="Times New Roman"/>
                <w:b/>
                <w:sz w:val="24"/>
                <w:szCs w:val="24"/>
              </w:rPr>
              <w:t xml:space="preserve"> Мировая продовольственная проблема.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14:</w:t>
            </w:r>
            <w:r w:rsidRPr="00D4789A">
              <w:rPr>
                <w:rFonts w:ascii="Times New Roman" w:eastAsia="Times New Roman" w:hAnsi="Times New Roman" w:cs="Times New Roman"/>
                <w:sz w:val="24"/>
                <w:szCs w:val="24"/>
              </w:rPr>
              <w:t xml:space="preserve"> 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14:</w:t>
            </w:r>
            <w:r w:rsidRPr="00D4789A">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D4789A">
              <w:rPr>
                <w:rFonts w:ascii="Times New Roman" w:eastAsia="Times New Roman" w:hAnsi="Times New Roman" w:cs="Times New Roman"/>
                <w:b/>
                <w:sz w:val="24"/>
                <w:szCs w:val="24"/>
              </w:rPr>
              <w:t xml:space="preserve">Тема 4.4. </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trike/>
                <w:color w:val="FF0000"/>
                <w:sz w:val="24"/>
                <w:szCs w:val="24"/>
              </w:rPr>
            </w:pPr>
            <w:r w:rsidRPr="00D4789A">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07</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ПК1.1</w:t>
            </w:r>
            <w:r w:rsidRPr="00D4789A">
              <w:rPr>
                <w:rFonts w:ascii="Times New Roman" w:hAnsi="Times New Roman" w:cs="Times New Roman"/>
                <w:bCs/>
                <w:sz w:val="24"/>
              </w:rPr>
              <w:t xml:space="preserve"> </w:t>
            </w:r>
          </w:p>
        </w:tc>
      </w:tr>
      <w:tr w:rsidR="00D4789A" w:rsidRPr="00D4789A" w:rsidTr="00567541">
        <w:trPr>
          <w:trHeight w:val="291"/>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3</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D4789A">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D4789A">
              <w:rPr>
                <w:rFonts w:ascii="Times New Roman" w:eastAsia="Times New Roman" w:hAnsi="Times New Roman" w:cs="Times New Roman"/>
                <w:sz w:val="24"/>
                <w:szCs w:val="24"/>
              </w:rPr>
              <w:t xml:space="preserve">). </w:t>
            </w:r>
            <w:r w:rsidRPr="00D4789A">
              <w:rPr>
                <w:rFonts w:ascii="Times New Roman" w:eastAsia="Times New Roman" w:hAnsi="Times New Roman" w:cs="Times New Roman"/>
                <w:b/>
                <w:sz w:val="24"/>
                <w:szCs w:val="24"/>
              </w:rPr>
              <w:t>Влияние загрязнений на химический состав сырья.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Антропогенные воздействия на атмосферу. Воздействия на гидросферу (</w:t>
            </w:r>
            <w:r w:rsidRPr="00D4789A">
              <w:rPr>
                <w:rFonts w:ascii="Times New Roman" w:eastAsia="Times New Roman" w:hAnsi="Times New Roman" w:cs="Times New Roman"/>
                <w:i/>
                <w:sz w:val="24"/>
                <w:szCs w:val="24"/>
              </w:rPr>
              <w:t>загрязнения и их источники, истощения вод</w:t>
            </w:r>
            <w:r w:rsidRPr="00D4789A">
              <w:rPr>
                <w:rFonts w:ascii="Times New Roman" w:eastAsia="Times New Roman" w:hAnsi="Times New Roman" w:cs="Times New Roman"/>
                <w:sz w:val="24"/>
                <w:szCs w:val="24"/>
              </w:rPr>
              <w:t>).</w:t>
            </w:r>
            <w:r w:rsidRPr="00D4789A">
              <w:rPr>
                <w:rFonts w:ascii="Times New Roman" w:eastAsia="Times New Roman" w:hAnsi="Times New Roman" w:cs="Times New Roman"/>
                <w:b/>
                <w:sz w:val="24"/>
                <w:szCs w:val="24"/>
              </w:rPr>
              <w:t xml:space="preserve"> Влияние загрязнений на химический состав сырья.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Воздействия на литосферу (</w:t>
            </w:r>
            <w:r w:rsidRPr="00D4789A">
              <w:rPr>
                <w:rFonts w:ascii="Times New Roman" w:eastAsia="Times New Roman" w:hAnsi="Times New Roman" w:cs="Times New Roman"/>
                <w:i/>
                <w:sz w:val="24"/>
                <w:szCs w:val="24"/>
              </w:rPr>
              <w:t>деградация почвы, воздействие на горные порода, недра</w:t>
            </w:r>
            <w:r w:rsidRPr="00D4789A">
              <w:rPr>
                <w:rFonts w:ascii="Times New Roman" w:eastAsia="Times New Roman" w:hAnsi="Times New Roman" w:cs="Times New Roman"/>
                <w:sz w:val="24"/>
                <w:szCs w:val="24"/>
              </w:rPr>
              <w:t>). Антропогенные воздействия на биотические сообщества (</w:t>
            </w:r>
            <w:r w:rsidRPr="00D4789A">
              <w:rPr>
                <w:rFonts w:ascii="Times New Roman" w:eastAsia="Times New Roman" w:hAnsi="Times New Roman" w:cs="Times New Roman"/>
                <w:i/>
                <w:sz w:val="24"/>
                <w:szCs w:val="24"/>
              </w:rPr>
              <w:t>леса и растительные сообщества, животный мир</w:t>
            </w:r>
            <w:r w:rsidRPr="00D4789A">
              <w:rPr>
                <w:rFonts w:ascii="Times New Roman" w:eastAsia="Times New Roman" w:hAnsi="Times New Roman" w:cs="Times New Roman"/>
                <w:sz w:val="24"/>
                <w:szCs w:val="24"/>
              </w:rPr>
              <w:t>)</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4.5. Влияние социально-</w:t>
            </w:r>
            <w:r w:rsidRPr="00D4789A">
              <w:rPr>
                <w:rFonts w:ascii="Times New Roman" w:eastAsia="Times New Roman" w:hAnsi="Times New Roman" w:cs="Times New Roman"/>
                <w:b/>
                <w:sz w:val="24"/>
                <w:szCs w:val="24"/>
              </w:rPr>
              <w:lastRenderedPageBreak/>
              <w:t>экологических факторов на здоровье человека</w:t>
            </w: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3</w:t>
            </w:r>
          </w:p>
        </w:tc>
        <w:tc>
          <w:tcPr>
            <w:tcW w:w="1843" w:type="dxa"/>
            <w:vMerge w:val="restart"/>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07</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rPr>
            </w:pPr>
            <w:r w:rsidRPr="00D4789A">
              <w:rPr>
                <w:rFonts w:ascii="Times New Roman" w:eastAsia="Times New Roman" w:hAnsi="Times New Roman" w:cs="Times New Roman"/>
                <w:sz w:val="24"/>
                <w:szCs w:val="24"/>
              </w:rPr>
              <w:t>ПК1.2</w:t>
            </w:r>
            <w:r w:rsidRPr="00D4789A">
              <w:rPr>
                <w:rFonts w:ascii="Times New Roman" w:hAnsi="Times New Roman" w:cs="Times New Roman"/>
                <w:bCs/>
                <w:sz w:val="24"/>
              </w:rPr>
              <w:t xml:space="preserve"> </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hAnsi="Times New Roman" w:cs="Times New Roman"/>
                <w:bCs/>
                <w:sz w:val="24"/>
              </w:rPr>
              <w:t>ЦОЭВ.1</w:t>
            </w: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w:t>
            </w:r>
            <w:r w:rsidRPr="00D4789A">
              <w:rPr>
                <w:rFonts w:ascii="Times New Roman" w:eastAsia="Times New Roman" w:hAnsi="Times New Roman" w:cs="Times New Roman"/>
                <w:sz w:val="24"/>
                <w:szCs w:val="24"/>
              </w:rPr>
              <w:lastRenderedPageBreak/>
              <w:t>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p w:rsidR="00D4789A" w:rsidRPr="00D4789A" w:rsidRDefault="00D4789A" w:rsidP="00D4789A">
            <w:pPr>
              <w:spacing w:after="0" w:line="276" w:lineRule="auto"/>
              <w:rPr>
                <w:rFonts w:ascii="Times New Roman" w:eastAsia="Times New Roman" w:hAnsi="Times New Roman" w:cs="Times New Roman"/>
                <w:color w:val="92D050"/>
                <w:sz w:val="24"/>
                <w:szCs w:val="24"/>
              </w:rPr>
            </w:pPr>
            <w:r w:rsidRPr="00D4789A">
              <w:rPr>
                <w:rFonts w:ascii="Times New Roman" w:eastAsia="Times New Roman" w:hAnsi="Times New Roman" w:cs="Times New Roman"/>
                <w:b/>
                <w:color w:val="00B0F0"/>
                <w:sz w:val="24"/>
                <w:szCs w:val="24"/>
              </w:rPr>
              <w:t>*</w:t>
            </w:r>
            <w:r w:rsidRPr="00D4789A">
              <w:rPr>
                <w:rFonts w:ascii="Times New Roman" w:hAnsi="Times New Roman" w:cs="Times New Roman"/>
                <w:b/>
                <w:color w:val="00B0F0"/>
                <w:sz w:val="24"/>
                <w:szCs w:val="24"/>
              </w:rPr>
              <w:t>Представление работы по подбору фильмов и картин и обсуждение значимости сформированности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по теме «</w:t>
            </w:r>
            <w:r w:rsidRPr="00D4789A">
              <w:rPr>
                <w:rFonts w:ascii="Times New Roman" w:eastAsia="Times New Roman" w:hAnsi="Times New Roman" w:cs="Times New Roman"/>
                <w:b/>
                <w:color w:val="00B0F0"/>
                <w:sz w:val="24"/>
                <w:szCs w:val="24"/>
              </w:rPr>
              <w:t>Вредные привычки: последствия и профилактика»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lastRenderedPageBreak/>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Практические занятия 15:</w:t>
            </w:r>
            <w:r w:rsidRPr="00D4789A">
              <w:rPr>
                <w:rFonts w:ascii="Times New Roman" w:eastAsia="Times New Roman" w:hAnsi="Times New Roman" w:cs="Times New Roman"/>
                <w:sz w:val="24"/>
                <w:szCs w:val="24"/>
              </w:rPr>
              <w:t xml:space="preserve"> Определение суточного рациона питания.</w:t>
            </w:r>
            <w:r w:rsidR="00567541" w:rsidRPr="00B43B24">
              <w:rPr>
                <w:rFonts w:ascii="Times New Roman" w:eastAsia="Times New Roman" w:hAnsi="Times New Roman" w:cs="Times New Roman"/>
                <w:b/>
                <w:sz w:val="24"/>
                <w:szCs w:val="24"/>
              </w:rPr>
              <w:t xml:space="preserve"> Подбор продуктов питания в магазине для суточного рациона.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645"/>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Практические занятия 15:</w:t>
            </w:r>
            <w:r w:rsidRPr="00D4789A">
              <w:rPr>
                <w:rFonts w:ascii="Times New Roman" w:eastAsia="Times New Roman" w:hAnsi="Times New Roman" w:cs="Times New Roman"/>
                <w:sz w:val="24"/>
                <w:szCs w:val="24"/>
              </w:rPr>
              <w:t xml:space="preserve"> Определение суточного рациона питания.</w:t>
            </w:r>
            <w:r w:rsidR="00567541" w:rsidRPr="00B43B24">
              <w:rPr>
                <w:rFonts w:ascii="Times New Roman" w:eastAsia="Times New Roman" w:hAnsi="Times New Roman" w:cs="Times New Roman"/>
                <w:b/>
                <w:sz w:val="24"/>
                <w:szCs w:val="24"/>
              </w:rPr>
              <w:t xml:space="preserve"> Подбор продуктов питания в магазине для суточного рациона.</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Раздел 5. Биология в жизни</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Содержание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val="restart"/>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01</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02</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ОК 04</w:t>
            </w:r>
          </w:p>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iCs/>
                <w:sz w:val="24"/>
                <w:szCs w:val="24"/>
              </w:rPr>
            </w:pPr>
            <w:r w:rsidRPr="00D4789A">
              <w:rPr>
                <w:rFonts w:ascii="Times New Roman" w:eastAsia="Times New Roman" w:hAnsi="Times New Roman" w:cs="Times New Roman"/>
                <w:b/>
                <w:bCs/>
                <w:i/>
                <w:iCs/>
                <w:sz w:val="24"/>
                <w:szCs w:val="24"/>
              </w:rPr>
              <w:t>ПК</w:t>
            </w:r>
            <w:r w:rsidRPr="00D4789A">
              <w:rPr>
                <w:rFonts w:ascii="Times New Roman" w:eastAsia="Times New Roman" w:hAnsi="Times New Roman"/>
                <w:b/>
                <w:bCs/>
                <w:i/>
                <w:iCs/>
                <w:sz w:val="24"/>
                <w:szCs w:val="24"/>
              </w:rPr>
              <w:t>1.1</w:t>
            </w:r>
            <w:r w:rsidRPr="00D4789A">
              <w:rPr>
                <w:rFonts w:ascii="Times New Roman" w:hAnsi="Times New Roman" w:cs="Times New Roman"/>
                <w:bCs/>
                <w:sz w:val="24"/>
              </w:rPr>
              <w:t xml:space="preserve"> </w:t>
            </w: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Теоретическое обучение:</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2109"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r w:rsidR="001369DA" w:rsidRPr="00B43B24">
              <w:rPr>
                <w:rFonts w:ascii="Times New Roman" w:eastAsia="Times New Roman" w:hAnsi="Times New Roman" w:cs="Times New Roman"/>
                <w:b/>
                <w:sz w:val="24"/>
                <w:szCs w:val="24"/>
              </w:rPr>
              <w:t xml:space="preserve"> </w:t>
            </w:r>
            <w:r w:rsidR="001369DA" w:rsidRPr="00B43B24">
              <w:rPr>
                <w:rFonts w:ascii="Times New Roman" w:eastAsia="Times New Roman" w:hAnsi="Times New Roman" w:cs="Times New Roman"/>
                <w:b/>
                <w:sz w:val="24"/>
                <w:szCs w:val="24"/>
              </w:rPr>
              <w:t>Роль биотехнологии в получении продуктов питания животного происхождения</w:t>
            </w:r>
            <w:bookmarkStart w:id="5" w:name="_GoBack"/>
            <w:bookmarkEnd w:id="5"/>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1</w:t>
            </w:r>
          </w:p>
        </w:tc>
        <w:tc>
          <w:tcPr>
            <w:tcW w:w="1843" w:type="dxa"/>
            <w:vMerge/>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D4789A">
              <w:rPr>
                <w:rFonts w:ascii="Times New Roman" w:eastAsia="Times New Roman" w:hAnsi="Times New Roman" w:cs="Times New Roman"/>
                <w:b/>
                <w:sz w:val="24"/>
                <w:szCs w:val="24"/>
              </w:rPr>
              <w:t>Промежуточная аттестация (</w:t>
            </w:r>
            <w:r w:rsidRPr="00D4789A">
              <w:rPr>
                <w:rFonts w:ascii="Times New Roman" w:eastAsia="Times New Roman" w:hAnsi="Times New Roman" w:cs="Times New Roman"/>
                <w:b/>
                <w:bCs/>
                <w:sz w:val="24"/>
                <w:szCs w:val="24"/>
              </w:rPr>
              <w:t>Диф. зачет)</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D4789A">
              <w:rPr>
                <w:rFonts w:ascii="Times New Roman" w:eastAsia="Times New Roman" w:hAnsi="Times New Roman" w:cs="Times New Roman"/>
                <w:sz w:val="24"/>
                <w:szCs w:val="24"/>
              </w:rPr>
              <w:t>2</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D4789A" w:rsidRPr="00D4789A" w:rsidTr="00567541">
        <w:trPr>
          <w:trHeight w:val="240"/>
        </w:trPr>
        <w:tc>
          <w:tcPr>
            <w:tcW w:w="12789" w:type="dxa"/>
            <w:gridSpan w:val="2"/>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Всего:</w:t>
            </w:r>
          </w:p>
        </w:tc>
        <w:tc>
          <w:tcPr>
            <w:tcW w:w="992"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D4789A">
              <w:rPr>
                <w:rFonts w:ascii="Times New Roman" w:eastAsia="Times New Roman" w:hAnsi="Times New Roman" w:cs="Times New Roman"/>
                <w:b/>
                <w:sz w:val="24"/>
                <w:szCs w:val="24"/>
              </w:rPr>
              <w:t>72</w:t>
            </w:r>
          </w:p>
        </w:tc>
        <w:tc>
          <w:tcPr>
            <w:tcW w:w="1843" w:type="dxa"/>
            <w:shd w:val="clear" w:color="auto" w:fill="auto"/>
          </w:tcPr>
          <w:p w:rsidR="00D4789A" w:rsidRPr="00D4789A" w:rsidRDefault="00D4789A" w:rsidP="00D47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bl>
    <w:p w:rsidR="00E03F93" w:rsidRPr="0087665A" w:rsidRDefault="00E03F93" w:rsidP="00A47C47">
      <w:pPr>
        <w:spacing w:after="0" w:line="276" w:lineRule="auto"/>
        <w:rPr>
          <w:rFonts w:ascii="OfficinaSansBookC" w:eastAsia="Times New Roman" w:hAnsi="OfficinaSansBookC" w:cs="Times New Roman"/>
          <w:sz w:val="24"/>
          <w:szCs w:val="24"/>
        </w:rPr>
      </w:pPr>
    </w:p>
    <w:p w:rsidR="00467CF3" w:rsidRPr="0087665A" w:rsidRDefault="00467CF3" w:rsidP="00A47C47">
      <w:pPr>
        <w:spacing w:after="0" w:line="276" w:lineRule="auto"/>
        <w:rPr>
          <w:rFonts w:ascii="OfficinaSansBookC" w:eastAsia="Times New Roman" w:hAnsi="OfficinaSansBookC" w:cs="Times New Roman"/>
          <w:sz w:val="24"/>
          <w:szCs w:val="24"/>
        </w:rPr>
      </w:pPr>
      <w:r w:rsidRPr="0087665A">
        <w:rPr>
          <w:rFonts w:ascii="OfficinaSansBookC" w:eastAsia="Times New Roman" w:hAnsi="OfficinaSansBookC" w:cs="Times New Roman"/>
          <w:sz w:val="24"/>
          <w:szCs w:val="24"/>
        </w:rPr>
        <w:br w:type="page"/>
      </w:r>
    </w:p>
    <w:p w:rsidR="00707E3C" w:rsidRPr="0087665A" w:rsidRDefault="00707E3C" w:rsidP="00A47C47">
      <w:pPr>
        <w:spacing w:after="0" w:line="276" w:lineRule="auto"/>
        <w:jc w:val="both"/>
        <w:rPr>
          <w:rFonts w:ascii="OfficinaSansBookC" w:eastAsia="Times New Roman" w:hAnsi="OfficinaSansBookC" w:cs="Times New Roman"/>
          <w:i/>
        </w:rPr>
        <w:sectPr w:rsidR="00707E3C" w:rsidRPr="0087665A" w:rsidSect="006E5249">
          <w:pgSz w:w="16838" w:h="11906" w:orient="landscape"/>
          <w:pgMar w:top="851" w:right="1134" w:bottom="851" w:left="992" w:header="709" w:footer="709" w:gutter="0"/>
          <w:cols w:space="720"/>
          <w:titlePg/>
          <w:docGrid w:linePitch="299"/>
        </w:sectPr>
      </w:pPr>
    </w:p>
    <w:p w:rsidR="00707E3C" w:rsidRPr="00D943FC" w:rsidRDefault="00050178" w:rsidP="00A47C47">
      <w:pPr>
        <w:pStyle w:val="3"/>
        <w:spacing w:before="0" w:after="0" w:line="276" w:lineRule="auto"/>
        <w:rPr>
          <w:rFonts w:ascii="Times New Roman" w:hAnsi="Times New Roman" w:cs="Times New Roman"/>
          <w:sz w:val="24"/>
          <w:szCs w:val="24"/>
        </w:rPr>
      </w:pPr>
      <w:bookmarkStart w:id="6" w:name="_Toc144396323"/>
      <w:r w:rsidRPr="00D943FC">
        <w:rPr>
          <w:rFonts w:ascii="Times New Roman" w:hAnsi="Times New Roman" w:cs="Times New Roman"/>
          <w:sz w:val="24"/>
          <w:szCs w:val="24"/>
        </w:rPr>
        <w:lastRenderedPageBreak/>
        <w:t xml:space="preserve">3. </w:t>
      </w:r>
      <w:r w:rsidR="006D1489" w:rsidRPr="00D943FC">
        <w:rPr>
          <w:rFonts w:ascii="Times New Roman" w:hAnsi="Times New Roman" w:cs="Times New Roman"/>
          <w:sz w:val="24"/>
          <w:szCs w:val="24"/>
        </w:rPr>
        <w:t>Условия реализации программы общеобразовательной дисциплины</w:t>
      </w:r>
      <w:bookmarkEnd w:id="6"/>
    </w:p>
    <w:p w:rsidR="00707E3C" w:rsidRPr="00D943FC" w:rsidRDefault="00050178" w:rsidP="00A47C47">
      <w:pPr>
        <w:spacing w:after="0" w:line="276" w:lineRule="auto"/>
        <w:ind w:firstLine="709"/>
        <w:jc w:val="both"/>
        <w:rPr>
          <w:rFonts w:ascii="Times New Roman" w:eastAsia="Times New Roman" w:hAnsi="Times New Roman" w:cs="Times New Roman"/>
          <w:b/>
          <w:sz w:val="24"/>
          <w:szCs w:val="24"/>
        </w:rPr>
      </w:pPr>
      <w:r w:rsidRPr="00D943FC">
        <w:rPr>
          <w:rFonts w:ascii="Times New Roman" w:eastAsia="Times New Roman" w:hAnsi="Times New Roman" w:cs="Times New Roman"/>
          <w:b/>
          <w:sz w:val="24"/>
          <w:szCs w:val="24"/>
        </w:rPr>
        <w:t xml:space="preserve">3.1. Для реализации программы дисциплины должны быть предусмотрены следующие специальные помещения: </w:t>
      </w:r>
    </w:p>
    <w:p w:rsidR="00707E3C" w:rsidRPr="00D943FC" w:rsidRDefault="00050178" w:rsidP="00A47C47">
      <w:pPr>
        <w:spacing w:after="0" w:line="276" w:lineRule="auto"/>
        <w:ind w:firstLine="709"/>
        <w:jc w:val="both"/>
        <w:rPr>
          <w:rFonts w:ascii="Times New Roman" w:eastAsia="Times New Roman" w:hAnsi="Times New Roman" w:cs="Times New Roman"/>
          <w:sz w:val="24"/>
          <w:szCs w:val="24"/>
        </w:rPr>
      </w:pPr>
      <w:r w:rsidRPr="00D943FC">
        <w:rPr>
          <w:rFonts w:ascii="Times New Roman" w:eastAsia="Times New Roman" w:hAnsi="Times New Roman" w:cs="Times New Roman"/>
          <w:sz w:val="24"/>
          <w:szCs w:val="24"/>
        </w:rPr>
        <w:t>Кабинет</w:t>
      </w:r>
      <w:r w:rsidRPr="00D943FC">
        <w:rPr>
          <w:rFonts w:ascii="Times New Roman" w:eastAsia="Times New Roman" w:hAnsi="Times New Roman" w:cs="Times New Roman"/>
          <w:i/>
          <w:sz w:val="24"/>
          <w:szCs w:val="24"/>
        </w:rPr>
        <w:t xml:space="preserve"> «Биологии»</w:t>
      </w:r>
      <w:r w:rsidRPr="00D943FC">
        <w:rPr>
          <w:rFonts w:ascii="Times New Roman" w:eastAsia="Times New Roman" w:hAnsi="Times New Roman" w:cs="Times New Roman"/>
          <w:sz w:val="24"/>
          <w:szCs w:val="24"/>
        </w:rPr>
        <w:t>, оснащенный оборудованием: мебель, доска, мел, наглядные п</w:t>
      </w:r>
      <w:r w:rsidR="004E0153" w:rsidRPr="00D943FC">
        <w:rPr>
          <w:rFonts w:ascii="Times New Roman" w:eastAsia="Times New Roman" w:hAnsi="Times New Roman" w:cs="Times New Roman"/>
          <w:sz w:val="24"/>
          <w:szCs w:val="24"/>
        </w:rPr>
        <w:t>особия (</w:t>
      </w:r>
      <w:r w:rsidRPr="00D943FC">
        <w:rPr>
          <w:rFonts w:ascii="Times New Roman" w:eastAsia="Times New Roman" w:hAnsi="Times New Roman" w:cs="Times New Roman"/>
          <w:sz w:val="24"/>
          <w:szCs w:val="24"/>
        </w:rPr>
        <w:t>плакатов)</w:t>
      </w:r>
      <w:r w:rsidRPr="00D943FC">
        <w:rPr>
          <w:rFonts w:ascii="Times New Roman" w:eastAsia="Times New Roman" w:hAnsi="Times New Roman" w:cs="Times New Roman"/>
          <w:i/>
          <w:sz w:val="24"/>
          <w:szCs w:val="24"/>
        </w:rPr>
        <w:t xml:space="preserve">, </w:t>
      </w:r>
      <w:r w:rsidRPr="00D943FC">
        <w:rPr>
          <w:rFonts w:ascii="Times New Roman" w:eastAsia="Times New Roman" w:hAnsi="Times New Roman" w:cs="Times New Roman"/>
          <w:sz w:val="24"/>
          <w:szCs w:val="24"/>
        </w:rPr>
        <w:t xml:space="preserve">техническими средствами обучения: компьютер с устройствами воспроизведения звука, принтер, мультимедиа-проектор с экраном, </w:t>
      </w:r>
      <w:r w:rsidR="004E0153" w:rsidRPr="00D943FC">
        <w:rPr>
          <w:rFonts w:ascii="Times New Roman" w:eastAsia="Times New Roman" w:hAnsi="Times New Roman" w:cs="Times New Roman"/>
          <w:sz w:val="24"/>
          <w:szCs w:val="24"/>
        </w:rPr>
        <w:t>указка</w:t>
      </w:r>
      <w:r w:rsidRPr="00D943FC">
        <w:rPr>
          <w:rFonts w:ascii="Times New Roman" w:eastAsia="Times New Roman" w:hAnsi="Times New Roman" w:cs="Times New Roman"/>
          <w:sz w:val="24"/>
          <w:szCs w:val="24"/>
        </w:rPr>
        <w:t>.</w:t>
      </w:r>
    </w:p>
    <w:p w:rsidR="00707E3C" w:rsidRPr="00D943FC" w:rsidRDefault="00050178" w:rsidP="00A47C47">
      <w:pPr>
        <w:spacing w:after="0" w:line="276" w:lineRule="auto"/>
        <w:ind w:firstLine="709"/>
        <w:jc w:val="both"/>
        <w:rPr>
          <w:rFonts w:ascii="Times New Roman" w:eastAsia="Times New Roman" w:hAnsi="Times New Roman" w:cs="Times New Roman"/>
          <w:sz w:val="24"/>
          <w:szCs w:val="24"/>
        </w:rPr>
      </w:pPr>
      <w:r w:rsidRPr="00D943FC">
        <w:rPr>
          <w:rFonts w:ascii="Times New Roman" w:eastAsia="Times New Roman" w:hAnsi="Times New Roman" w:cs="Times New Roman"/>
          <w:sz w:val="24"/>
          <w:szCs w:val="24"/>
        </w:rPr>
        <w:t xml:space="preserve">Лаборатория,оснащенная оборудованием для </w:t>
      </w:r>
      <w:r w:rsidR="004E0153" w:rsidRPr="00D943FC">
        <w:rPr>
          <w:rFonts w:ascii="Times New Roman" w:eastAsia="Times New Roman" w:hAnsi="Times New Roman" w:cs="Times New Roman"/>
          <w:sz w:val="24"/>
          <w:szCs w:val="24"/>
        </w:rPr>
        <w:t>проведения занятий: микроскопы.</w:t>
      </w:r>
    </w:p>
    <w:p w:rsidR="00707E3C" w:rsidRPr="00D943FC" w:rsidRDefault="00707E3C" w:rsidP="00A47C47">
      <w:pPr>
        <w:spacing w:after="0" w:line="276" w:lineRule="auto"/>
        <w:jc w:val="both"/>
        <w:rPr>
          <w:rFonts w:ascii="Times New Roman" w:eastAsia="Times New Roman" w:hAnsi="Times New Roman" w:cs="Times New Roman"/>
          <w:sz w:val="24"/>
          <w:szCs w:val="24"/>
        </w:rPr>
      </w:pPr>
    </w:p>
    <w:p w:rsidR="00707E3C" w:rsidRPr="00D943FC" w:rsidRDefault="00050178" w:rsidP="00A47C47">
      <w:pPr>
        <w:spacing w:after="0" w:line="276" w:lineRule="auto"/>
        <w:ind w:firstLine="709"/>
        <w:jc w:val="both"/>
        <w:rPr>
          <w:rFonts w:ascii="Times New Roman" w:eastAsia="Times New Roman" w:hAnsi="Times New Roman" w:cs="Times New Roman"/>
          <w:b/>
          <w:sz w:val="24"/>
          <w:szCs w:val="24"/>
        </w:rPr>
      </w:pPr>
      <w:r w:rsidRPr="00D943FC">
        <w:rPr>
          <w:rFonts w:ascii="Times New Roman" w:eastAsia="Times New Roman" w:hAnsi="Times New Roman" w:cs="Times New Roman"/>
          <w:b/>
          <w:sz w:val="24"/>
          <w:szCs w:val="24"/>
        </w:rPr>
        <w:t>3.2. Информационное обеспечение реализации программы</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Основные печатные издания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1. 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2. 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3. 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Электронные издания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1. 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w:t>
      </w:r>
      <w:hyperlink r:id="rId12" w:history="1">
        <w:r w:rsidR="00D943FC" w:rsidRPr="00D943FC">
          <w:rPr>
            <w:rStyle w:val="aff5"/>
            <w:rFonts w:ascii="Times New Roman" w:hAnsi="Times New Roman" w:cs="Times New Roman"/>
            <w:sz w:val="24"/>
            <w:szCs w:val="24"/>
          </w:rPr>
          <w:t>https://urait.ru/bcode/509241</w:t>
        </w:r>
      </w:hyperlink>
      <w:r w:rsidRPr="00D943FC">
        <w:rPr>
          <w:rFonts w:ascii="Times New Roman" w:hAnsi="Times New Roman" w:cs="Times New Roman"/>
          <w:sz w:val="24"/>
          <w:szCs w:val="24"/>
        </w:rPr>
        <w:t xml:space="preserve">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2. 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13" w:history="1">
        <w:r w:rsidR="00D943FC" w:rsidRPr="00D943FC">
          <w:rPr>
            <w:rStyle w:val="aff5"/>
            <w:rFonts w:ascii="Times New Roman" w:hAnsi="Times New Roman" w:cs="Times New Roman"/>
            <w:sz w:val="24"/>
            <w:szCs w:val="24"/>
          </w:rPr>
          <w:t>https://urait.ru/bcode/494034</w:t>
        </w:r>
      </w:hyperlink>
      <w:r w:rsidRPr="00D943FC">
        <w:rPr>
          <w:rFonts w:ascii="Times New Roman" w:hAnsi="Times New Roman" w:cs="Times New Roman"/>
          <w:sz w:val="24"/>
          <w:szCs w:val="24"/>
        </w:rPr>
        <w:t xml:space="preserve">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3. 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14" w:history="1">
        <w:r w:rsidR="00D943FC" w:rsidRPr="00D943FC">
          <w:rPr>
            <w:rStyle w:val="aff5"/>
            <w:rFonts w:ascii="Times New Roman" w:hAnsi="Times New Roman" w:cs="Times New Roman"/>
            <w:sz w:val="24"/>
            <w:szCs w:val="24"/>
          </w:rPr>
          <w:t>https://urait.ru/bcode/489661</w:t>
        </w:r>
      </w:hyperlink>
      <w:r w:rsidRPr="00D943FC">
        <w:rPr>
          <w:rFonts w:ascii="Times New Roman" w:hAnsi="Times New Roman" w:cs="Times New Roman"/>
          <w:sz w:val="24"/>
          <w:szCs w:val="24"/>
        </w:rPr>
        <w:t xml:space="preserve">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Дополнительные источники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1. Тейлор Д. Биология: в 3 т. Т. 1 / Д. Тейлор, Н. Грин, У. Стаут; под ред.Р. Сопера ; пер. 3-го англ. изд. — 14-е изд. —М. : Лаборатория знаний, 2022 — 454 с.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2. Павлова, Е. И. Экология: учебник и практикум для среднего профессионального образования / Е. И. Павлова, В. К. Новиков. — Москва: Издательство Юрайт, 2022. — 190 с. 45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3. Еремченко,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lastRenderedPageBreak/>
        <w:t xml:space="preserve">4. Блинов, Л. 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5. Брюхань, Ф. Ф. Промышленная экология: учебник / Ф.Ф. Брюхань, М.В. Графкина, Е.Е. Сдобнякова. — Москва: ФОРУМ: ИНФРА-М, 2022. — 208 с. </w:t>
      </w:r>
    </w:p>
    <w:p w:rsidR="00D943FC" w:rsidRPr="00D943FC" w:rsidRDefault="004E0153" w:rsidP="00A47C47">
      <w:pPr>
        <w:spacing w:after="0" w:line="276" w:lineRule="auto"/>
        <w:ind w:firstLine="709"/>
        <w:jc w:val="both"/>
        <w:rPr>
          <w:rFonts w:ascii="Times New Roman" w:hAnsi="Times New Roman" w:cs="Times New Roman"/>
          <w:sz w:val="24"/>
          <w:szCs w:val="24"/>
        </w:rPr>
      </w:pPr>
      <w:r w:rsidRPr="00D943FC">
        <w:rPr>
          <w:rFonts w:ascii="Times New Roman" w:hAnsi="Times New Roman" w:cs="Times New Roman"/>
          <w:sz w:val="24"/>
          <w:szCs w:val="24"/>
        </w:rPr>
        <w:t xml:space="preserve">6. Несмелова, Н. Н. Экология человека: учебник и практикум для среднего профессионального образования / Н. Н. Несмелова. — Москва: Издательство Юрайт, 2022. — 157 с. </w:t>
      </w:r>
    </w:p>
    <w:p w:rsidR="00707E3C" w:rsidRPr="00D943FC" w:rsidRDefault="004E0153" w:rsidP="00A47C47">
      <w:pPr>
        <w:spacing w:after="0" w:line="276" w:lineRule="auto"/>
        <w:ind w:firstLine="709"/>
        <w:jc w:val="both"/>
        <w:rPr>
          <w:rFonts w:ascii="Times New Roman" w:eastAsia="Times New Roman" w:hAnsi="Times New Roman" w:cs="Times New Roman"/>
          <w:sz w:val="24"/>
          <w:szCs w:val="24"/>
        </w:rPr>
      </w:pPr>
      <w:r w:rsidRPr="00D943FC">
        <w:rPr>
          <w:rFonts w:ascii="Times New Roman" w:hAnsi="Times New Roman" w:cs="Times New Roman"/>
          <w:sz w:val="24"/>
          <w:szCs w:val="24"/>
        </w:rPr>
        <w:t>7. 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rsidR="00707E3C" w:rsidRDefault="00707E3C" w:rsidP="0067219D">
      <w:pPr>
        <w:pStyle w:val="3"/>
        <w:spacing w:before="0" w:after="0" w:line="276" w:lineRule="auto"/>
        <w:rPr>
          <w:rFonts w:ascii="Times New Roman" w:hAnsi="Times New Roman" w:cs="Times New Roman"/>
          <w:sz w:val="24"/>
          <w:szCs w:val="24"/>
        </w:rPr>
      </w:pPr>
    </w:p>
    <w:p w:rsidR="009A40F9" w:rsidRPr="004042F8" w:rsidRDefault="009A40F9" w:rsidP="009A40F9">
      <w:pPr>
        <w:pStyle w:val="ae"/>
        <w:tabs>
          <w:tab w:val="left" w:pos="284"/>
        </w:tabs>
        <w:spacing w:after="0"/>
        <w:ind w:left="501"/>
        <w:jc w:val="both"/>
      </w:pPr>
    </w:p>
    <w:p w:rsidR="009A40F9" w:rsidRPr="00D215AB" w:rsidRDefault="009A40F9" w:rsidP="009A40F9">
      <w:pPr>
        <w:pStyle w:val="ae"/>
        <w:tabs>
          <w:tab w:val="left" w:pos="284"/>
        </w:tabs>
        <w:spacing w:after="0"/>
        <w:ind w:left="501"/>
        <w:jc w:val="both"/>
        <w:rPr>
          <w:rFonts w:ascii="Times New Roman" w:hAnsi="Times New Roman" w:cs="Times New Roman"/>
        </w:rPr>
      </w:pPr>
      <w:r w:rsidRPr="00D215AB">
        <w:rPr>
          <w:rFonts w:ascii="Times New Roman" w:hAnsi="Times New Roman" w:cs="Times New Roman"/>
        </w:rPr>
        <w:t xml:space="preserve">Литература актуализирована </w:t>
      </w:r>
    </w:p>
    <w:p w:rsidR="009A40F9" w:rsidRPr="00D215AB" w:rsidRDefault="009A40F9" w:rsidP="009A40F9">
      <w:pPr>
        <w:pStyle w:val="ae"/>
        <w:tabs>
          <w:tab w:val="left" w:pos="284"/>
        </w:tabs>
        <w:spacing w:after="0"/>
        <w:ind w:left="501"/>
        <w:jc w:val="both"/>
        <w:rPr>
          <w:rFonts w:ascii="Times New Roman" w:hAnsi="Times New Roman" w:cs="Times New Roman"/>
          <w:b/>
        </w:rPr>
      </w:pPr>
      <w:r w:rsidRPr="00D215AB">
        <w:rPr>
          <w:rFonts w:ascii="Times New Roman" w:hAnsi="Times New Roman" w:cs="Times New Roman"/>
          <w:bCs/>
          <w:i/>
        </w:rPr>
        <w:t>от   26.08.2024</w:t>
      </w:r>
      <w:r w:rsidRPr="00D215AB">
        <w:rPr>
          <w:rFonts w:ascii="Times New Roman" w:hAnsi="Times New Roman" w:cs="Times New Roman"/>
          <w:bCs/>
        </w:rPr>
        <w:t>г</w:t>
      </w:r>
      <w:r w:rsidRPr="00D215AB">
        <w:rPr>
          <w:rFonts w:ascii="Times New Roman" w:hAnsi="Times New Roman" w:cs="Times New Roman"/>
          <w:bCs/>
          <w:i/>
        </w:rPr>
        <w:t>. протокол №1М/К</w:t>
      </w:r>
    </w:p>
    <w:p w:rsidR="0067219D" w:rsidRPr="00D215AB" w:rsidRDefault="0067219D" w:rsidP="0067219D">
      <w:pPr>
        <w:rPr>
          <w:rFonts w:ascii="Times New Roman" w:hAnsi="Times New Roman" w:cs="Times New Roman"/>
        </w:rPr>
      </w:pPr>
    </w:p>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Default="0067219D" w:rsidP="0067219D"/>
    <w:p w:rsidR="0067219D" w:rsidRPr="00D943FC" w:rsidRDefault="0067219D" w:rsidP="0067219D">
      <w:pPr>
        <w:pStyle w:val="3"/>
        <w:spacing w:before="0" w:after="0" w:line="276" w:lineRule="auto"/>
        <w:jc w:val="center"/>
        <w:rPr>
          <w:rFonts w:ascii="Times New Roman" w:hAnsi="Times New Roman" w:cs="Times New Roman"/>
          <w:sz w:val="24"/>
          <w:szCs w:val="24"/>
        </w:rPr>
      </w:pPr>
      <w:bookmarkStart w:id="7" w:name="_Toc144396324"/>
      <w:r w:rsidRPr="00D943FC">
        <w:rPr>
          <w:rFonts w:ascii="Times New Roman" w:hAnsi="Times New Roman" w:cs="Times New Roman"/>
          <w:sz w:val="24"/>
          <w:szCs w:val="24"/>
        </w:rPr>
        <w:t>4. Контроль и оценка результатов освоения общеобразовательной дисциплины</w:t>
      </w:r>
      <w:bookmarkEnd w:id="7"/>
    </w:p>
    <w:p w:rsidR="0067219D" w:rsidRPr="00D943FC" w:rsidRDefault="0067219D" w:rsidP="0067219D">
      <w:pPr>
        <w:spacing w:after="0" w:line="276" w:lineRule="auto"/>
        <w:jc w:val="center"/>
        <w:rPr>
          <w:rFonts w:ascii="Times New Roman" w:eastAsia="Times New Roman" w:hAnsi="Times New Roman" w:cs="Times New Roman"/>
          <w:b/>
          <w:sz w:val="24"/>
          <w:szCs w:val="24"/>
        </w:rPr>
      </w:pPr>
    </w:p>
    <w:p w:rsidR="0067219D" w:rsidRPr="00D943FC" w:rsidRDefault="0067219D" w:rsidP="0067219D">
      <w:pPr>
        <w:spacing w:after="0" w:line="276" w:lineRule="auto"/>
        <w:jc w:val="both"/>
        <w:rPr>
          <w:rFonts w:ascii="Times New Roman" w:eastAsia="Times New Roman" w:hAnsi="Times New Roman" w:cs="Times New Roman"/>
          <w:sz w:val="24"/>
          <w:szCs w:val="24"/>
        </w:rPr>
      </w:pPr>
      <w:r w:rsidRPr="00D943FC">
        <w:rPr>
          <w:rFonts w:ascii="Times New Roman" w:eastAsia="Times New Roman" w:hAnsi="Times New Roman" w:cs="Times New Roman"/>
          <w:b/>
          <w:sz w:val="24"/>
          <w:szCs w:val="24"/>
        </w:rPr>
        <w:t>Контроль</w:t>
      </w:r>
      <w:r>
        <w:rPr>
          <w:rFonts w:ascii="Times New Roman" w:eastAsia="Times New Roman" w:hAnsi="Times New Roman" w:cs="Times New Roman"/>
          <w:b/>
          <w:sz w:val="24"/>
          <w:szCs w:val="24"/>
        </w:rPr>
        <w:t xml:space="preserve"> </w:t>
      </w:r>
      <w:r w:rsidRPr="00D943FC">
        <w:rPr>
          <w:rFonts w:ascii="Times New Roman" w:eastAsia="Times New Roman" w:hAnsi="Times New Roman" w:cs="Times New Roman"/>
          <w:b/>
          <w:sz w:val="24"/>
          <w:szCs w:val="24"/>
        </w:rPr>
        <w:t>и оценка</w:t>
      </w:r>
      <w:r w:rsidRPr="00D943FC">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0D710C" w:rsidRDefault="000D710C" w:rsidP="0067219D">
      <w:pPr>
        <w:spacing w:after="0" w:line="276" w:lineRule="auto"/>
        <w:jc w:val="center"/>
        <w:rPr>
          <w:rFonts w:ascii="Times New Roman" w:hAnsi="Times New Roman" w:cs="Times New Roman"/>
          <w:b/>
          <w:sz w:val="24"/>
          <w:szCs w:val="24"/>
        </w:rPr>
      </w:pPr>
    </w:p>
    <w:p w:rsidR="000D710C" w:rsidRPr="000D710C" w:rsidRDefault="000D710C" w:rsidP="000D710C">
      <w:pPr>
        <w:ind w:left="81"/>
        <w:contextualSpacing/>
        <w:jc w:val="center"/>
        <w:rPr>
          <w:rFonts w:ascii="Times New Roman" w:hAnsi="Times New Roman" w:cs="Times New Roman"/>
          <w:b/>
          <w:i/>
          <w:sz w:val="24"/>
          <w:szCs w:val="24"/>
        </w:rPr>
      </w:pPr>
      <w:r w:rsidRPr="000D710C">
        <w:rPr>
          <w:rFonts w:ascii="Times New Roman" w:hAnsi="Times New Roman" w:cs="Times New Roman"/>
          <w:b/>
          <w:i/>
          <w:sz w:val="24"/>
          <w:szCs w:val="24"/>
        </w:rPr>
        <w:t>Контроль и оценка результатов</w:t>
      </w:r>
    </w:p>
    <w:tbl>
      <w:tblPr>
        <w:tblW w:w="101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78"/>
        <w:gridCol w:w="4703"/>
        <w:gridCol w:w="2378"/>
      </w:tblGrid>
      <w:tr w:rsidR="000D710C" w:rsidRPr="000D710C" w:rsidTr="00CB1747">
        <w:trPr>
          <w:trHeight w:val="1098"/>
        </w:trPr>
        <w:tc>
          <w:tcPr>
            <w:tcW w:w="3056" w:type="dxa"/>
            <w:gridSpan w:val="2"/>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suppressAutoHyphens/>
              <w:ind w:firstLine="34"/>
              <w:jc w:val="center"/>
              <w:rPr>
                <w:rFonts w:ascii="Times New Roman" w:hAnsi="Times New Roman" w:cs="Times New Roman"/>
                <w:sz w:val="24"/>
                <w:szCs w:val="24"/>
              </w:rPr>
            </w:pPr>
            <w:r w:rsidRPr="000D710C">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4703" w:type="dxa"/>
            <w:tcBorders>
              <w:top w:val="single" w:sz="4" w:space="0" w:color="auto"/>
              <w:left w:val="single" w:sz="4" w:space="0" w:color="auto"/>
              <w:bottom w:val="single" w:sz="4" w:space="0" w:color="auto"/>
              <w:right w:val="single" w:sz="4" w:space="0" w:color="auto"/>
            </w:tcBorders>
          </w:tcPr>
          <w:p w:rsidR="000D710C" w:rsidRPr="000D710C" w:rsidRDefault="000D710C" w:rsidP="000D710C">
            <w:pPr>
              <w:tabs>
                <w:tab w:val="left" w:pos="317"/>
              </w:tabs>
              <w:suppressAutoHyphens/>
              <w:ind w:left="33"/>
              <w:jc w:val="center"/>
              <w:rPr>
                <w:rFonts w:ascii="Times New Roman" w:hAnsi="Times New Roman" w:cs="Times New Roman"/>
                <w:sz w:val="24"/>
                <w:szCs w:val="24"/>
              </w:rPr>
            </w:pPr>
          </w:p>
          <w:p w:rsidR="000D710C" w:rsidRPr="000D710C" w:rsidRDefault="000D710C" w:rsidP="000D710C">
            <w:pPr>
              <w:tabs>
                <w:tab w:val="left" w:pos="317"/>
              </w:tabs>
              <w:suppressAutoHyphens/>
              <w:ind w:left="33"/>
              <w:jc w:val="center"/>
              <w:rPr>
                <w:rFonts w:ascii="Times New Roman" w:hAnsi="Times New Roman" w:cs="Times New Roman"/>
                <w:sz w:val="24"/>
                <w:szCs w:val="24"/>
              </w:rPr>
            </w:pPr>
            <w:r w:rsidRPr="000D710C">
              <w:rPr>
                <w:rFonts w:ascii="Times New Roman" w:hAnsi="Times New Roman" w:cs="Times New Roman"/>
                <w:sz w:val="24"/>
                <w:szCs w:val="24"/>
              </w:rPr>
              <w:t>Критерии оценки</w:t>
            </w:r>
          </w:p>
        </w:tc>
        <w:tc>
          <w:tcPr>
            <w:tcW w:w="2378" w:type="dxa"/>
            <w:tcBorders>
              <w:top w:val="single" w:sz="4" w:space="0" w:color="auto"/>
              <w:left w:val="single" w:sz="4" w:space="0" w:color="auto"/>
              <w:bottom w:val="single" w:sz="4" w:space="0" w:color="auto"/>
              <w:right w:val="single" w:sz="4" w:space="0" w:color="auto"/>
            </w:tcBorders>
          </w:tcPr>
          <w:p w:rsidR="000D710C" w:rsidRPr="000D710C" w:rsidRDefault="000D710C" w:rsidP="000D710C">
            <w:pPr>
              <w:suppressAutoHyphens/>
              <w:jc w:val="center"/>
              <w:rPr>
                <w:rFonts w:ascii="Times New Roman" w:hAnsi="Times New Roman" w:cs="Times New Roman"/>
                <w:sz w:val="24"/>
                <w:szCs w:val="24"/>
              </w:rPr>
            </w:pPr>
          </w:p>
          <w:p w:rsidR="000D710C" w:rsidRPr="000D710C" w:rsidRDefault="000D710C" w:rsidP="000D710C">
            <w:pPr>
              <w:suppressAutoHyphens/>
              <w:jc w:val="center"/>
              <w:rPr>
                <w:rFonts w:ascii="Times New Roman" w:hAnsi="Times New Roman" w:cs="Times New Roman"/>
                <w:sz w:val="24"/>
                <w:szCs w:val="24"/>
              </w:rPr>
            </w:pPr>
            <w:r w:rsidRPr="000D710C">
              <w:rPr>
                <w:rFonts w:ascii="Times New Roman" w:hAnsi="Times New Roman" w:cs="Times New Roman"/>
                <w:sz w:val="24"/>
                <w:szCs w:val="24"/>
              </w:rPr>
              <w:t>Методы оценки</w:t>
            </w:r>
          </w:p>
        </w:tc>
      </w:tr>
      <w:tr w:rsidR="000D710C" w:rsidRPr="000D710C" w:rsidTr="00CB1747">
        <w:trPr>
          <w:trHeight w:val="698"/>
        </w:trPr>
        <w:tc>
          <w:tcPr>
            <w:tcW w:w="3056" w:type="dxa"/>
            <w:gridSpan w:val="2"/>
            <w:tcBorders>
              <w:top w:val="single" w:sz="4" w:space="0" w:color="auto"/>
              <w:left w:val="single" w:sz="4" w:space="0" w:color="auto"/>
              <w:bottom w:val="single" w:sz="4" w:space="0" w:color="auto"/>
              <w:right w:val="single" w:sz="4" w:space="0" w:color="auto"/>
            </w:tcBorders>
          </w:tcPr>
          <w:p w:rsidR="000D710C" w:rsidRPr="000D710C" w:rsidRDefault="000D710C" w:rsidP="000D710C">
            <w:pPr>
              <w:suppressAutoHyphens/>
              <w:ind w:firstLine="34"/>
              <w:jc w:val="both"/>
              <w:rPr>
                <w:rFonts w:ascii="Times New Roman" w:hAnsi="Times New Roman" w:cs="Times New Roman"/>
                <w:b/>
                <w:sz w:val="24"/>
                <w:szCs w:val="24"/>
              </w:rPr>
            </w:pPr>
            <w:r w:rsidRPr="000D710C">
              <w:rPr>
                <w:rFonts w:ascii="Times New Roman" w:hAnsi="Times New Roman" w:cs="Times New Roman"/>
                <w:b/>
                <w:sz w:val="24"/>
                <w:szCs w:val="24"/>
              </w:rPr>
              <w:t>ПК 1.1</w:t>
            </w:r>
          </w:p>
          <w:p w:rsidR="000D710C" w:rsidRPr="000D710C" w:rsidRDefault="000D710C" w:rsidP="00320EA0">
            <w:pPr>
              <w:suppressAutoHyphens/>
              <w:ind w:firstLine="34"/>
              <w:jc w:val="both"/>
              <w:rPr>
                <w:rFonts w:ascii="Times New Roman" w:hAnsi="Times New Roman" w:cs="Times New Roman"/>
                <w:i/>
                <w:sz w:val="24"/>
                <w:szCs w:val="24"/>
              </w:rPr>
            </w:pPr>
            <w:r w:rsidRPr="000D710C">
              <w:rPr>
                <w:rFonts w:ascii="Times New Roman" w:hAnsi="Times New Roman" w:cs="Times New Roman"/>
                <w:sz w:val="24"/>
                <w:szCs w:val="24"/>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4703" w:type="dxa"/>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tabs>
                <w:tab w:val="left" w:pos="317"/>
              </w:tabs>
              <w:ind w:left="33"/>
              <w:jc w:val="both"/>
              <w:rPr>
                <w:rFonts w:ascii="Times New Roman" w:hAnsi="Times New Roman" w:cs="Times New Roman"/>
                <w:bCs/>
                <w:i/>
                <w:sz w:val="24"/>
                <w:szCs w:val="24"/>
              </w:rPr>
            </w:pPr>
            <w:r w:rsidRPr="000D710C">
              <w:rPr>
                <w:rFonts w:ascii="Times New Roman" w:hAnsi="Times New Roman" w:cs="Times New Roman"/>
                <w:bCs/>
                <w:i/>
                <w:sz w:val="24"/>
                <w:szCs w:val="24"/>
              </w:rPr>
              <w:t xml:space="preserve">Выполнение всех действий по </w:t>
            </w:r>
            <w:r w:rsidRPr="000D710C">
              <w:rPr>
                <w:rFonts w:ascii="Times New Roman" w:hAnsi="Times New Roman" w:cs="Times New Roman"/>
                <w:b/>
                <w:bCs/>
                <w:i/>
                <w:sz w:val="24"/>
                <w:szCs w:val="24"/>
              </w:rPr>
              <w:t xml:space="preserve">организации и содержанию рабочего места повара </w:t>
            </w:r>
            <w:r w:rsidRPr="000D710C">
              <w:rPr>
                <w:rFonts w:ascii="Times New Roman" w:hAnsi="Times New Roman" w:cs="Times New Roman"/>
                <w:bCs/>
                <w:i/>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0D710C" w:rsidRPr="000D710C" w:rsidRDefault="000D710C" w:rsidP="000D710C">
            <w:pPr>
              <w:tabs>
                <w:tab w:val="left" w:pos="317"/>
              </w:tabs>
              <w:spacing w:after="0" w:line="240" w:lineRule="auto"/>
              <w:jc w:val="both"/>
              <w:rPr>
                <w:rFonts w:ascii="Times New Roman" w:eastAsia="Times New Roman" w:hAnsi="Times New Roman" w:cs="Times New Roman"/>
                <w:sz w:val="24"/>
                <w:szCs w:val="24"/>
              </w:rPr>
            </w:pPr>
            <w:r w:rsidRPr="000D710C">
              <w:rPr>
                <w:rFonts w:ascii="Times New Roman" w:eastAsia="Times New Roman" w:hAnsi="Times New Roman" w:cs="Times New Roman"/>
                <w:sz w:val="24"/>
                <w:szCs w:val="24"/>
              </w:rPr>
              <w:t xml:space="preserve"> </w:t>
            </w:r>
          </w:p>
        </w:tc>
        <w:tc>
          <w:tcPr>
            <w:tcW w:w="2378" w:type="dxa"/>
            <w:vMerge w:val="restart"/>
            <w:tcBorders>
              <w:top w:val="single" w:sz="4" w:space="0" w:color="auto"/>
              <w:left w:val="single" w:sz="4" w:space="0" w:color="auto"/>
              <w:bottom w:val="single" w:sz="4" w:space="0" w:color="auto"/>
              <w:right w:val="single" w:sz="4" w:space="0" w:color="auto"/>
            </w:tcBorders>
          </w:tcPr>
          <w:p w:rsidR="000D710C" w:rsidRPr="000D710C" w:rsidRDefault="000D710C" w:rsidP="000D710C">
            <w:pPr>
              <w:rPr>
                <w:rFonts w:ascii="Times New Roman" w:hAnsi="Times New Roman" w:cs="Times New Roman"/>
                <w:b/>
                <w:i/>
                <w:sz w:val="24"/>
                <w:szCs w:val="24"/>
              </w:rPr>
            </w:pPr>
          </w:p>
          <w:p w:rsidR="000D710C" w:rsidRPr="000D710C" w:rsidRDefault="000D710C" w:rsidP="000D710C">
            <w:pPr>
              <w:ind w:left="45"/>
              <w:rPr>
                <w:rFonts w:ascii="Times New Roman" w:hAnsi="Times New Roman" w:cs="Times New Roman"/>
                <w:i/>
                <w:sz w:val="24"/>
                <w:szCs w:val="24"/>
              </w:rPr>
            </w:pPr>
            <w:r w:rsidRPr="000D710C">
              <w:rPr>
                <w:rFonts w:ascii="Times New Roman" w:hAnsi="Times New Roman" w:cs="Times New Roman"/>
                <w:b/>
                <w:i/>
                <w:sz w:val="24"/>
                <w:szCs w:val="24"/>
              </w:rPr>
              <w:t>Текущий контроль:</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экспертное наблюдение и оценка в процессе выполнения:</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 практических занятий;</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 заданий по самостоятельной работе</w:t>
            </w:r>
          </w:p>
          <w:p w:rsidR="000D710C" w:rsidRPr="000D710C" w:rsidRDefault="000D710C" w:rsidP="000D710C">
            <w:pPr>
              <w:rPr>
                <w:rFonts w:ascii="Times New Roman" w:hAnsi="Times New Roman" w:cs="Times New Roman"/>
                <w:b/>
                <w:i/>
                <w:sz w:val="24"/>
                <w:szCs w:val="24"/>
              </w:rPr>
            </w:pP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b/>
                <w:i/>
                <w:sz w:val="24"/>
                <w:szCs w:val="24"/>
              </w:rPr>
              <w:t>Промежуточная аттестация</w:t>
            </w:r>
            <w:r w:rsidRPr="000D710C">
              <w:rPr>
                <w:rFonts w:ascii="Times New Roman" w:hAnsi="Times New Roman" w:cs="Times New Roman"/>
                <w:i/>
                <w:sz w:val="24"/>
                <w:szCs w:val="24"/>
              </w:rPr>
              <w:t>:</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 xml:space="preserve">экспертнное наблюдение и оценка выполнения: </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заданий на зачете</w:t>
            </w:r>
          </w:p>
          <w:p w:rsidR="000D710C" w:rsidRPr="000D710C" w:rsidRDefault="000D710C" w:rsidP="000D710C">
            <w:pPr>
              <w:rPr>
                <w:rFonts w:ascii="Times New Roman" w:hAnsi="Times New Roman" w:cs="Times New Roman"/>
                <w:i/>
                <w:sz w:val="24"/>
                <w:szCs w:val="24"/>
              </w:rPr>
            </w:pPr>
          </w:p>
        </w:tc>
      </w:tr>
      <w:tr w:rsidR="000D710C" w:rsidRPr="000D710C" w:rsidTr="00CB1747">
        <w:tc>
          <w:tcPr>
            <w:tcW w:w="3056" w:type="dxa"/>
            <w:gridSpan w:val="2"/>
            <w:tcBorders>
              <w:top w:val="single" w:sz="4" w:space="0" w:color="auto"/>
              <w:left w:val="single" w:sz="4" w:space="0" w:color="auto"/>
              <w:bottom w:val="single" w:sz="4" w:space="0" w:color="auto"/>
              <w:right w:val="single" w:sz="4" w:space="0" w:color="auto"/>
            </w:tcBorders>
          </w:tcPr>
          <w:p w:rsidR="000D710C" w:rsidRPr="000D710C" w:rsidRDefault="007D0C16" w:rsidP="000D710C">
            <w:pPr>
              <w:ind w:firstLine="34"/>
              <w:rPr>
                <w:rFonts w:ascii="Times New Roman" w:hAnsi="Times New Roman" w:cs="Times New Roman"/>
                <w:sz w:val="24"/>
                <w:szCs w:val="24"/>
              </w:rPr>
            </w:pPr>
            <w:r>
              <w:rPr>
                <w:rFonts w:ascii="Times New Roman" w:hAnsi="Times New Roman" w:cs="Times New Roman"/>
                <w:b/>
                <w:sz w:val="24"/>
                <w:szCs w:val="24"/>
              </w:rPr>
              <w:t>ПК 1</w:t>
            </w:r>
            <w:r w:rsidR="000D710C" w:rsidRPr="000D710C">
              <w:rPr>
                <w:rFonts w:ascii="Times New Roman" w:hAnsi="Times New Roman" w:cs="Times New Roman"/>
                <w:b/>
                <w:sz w:val="24"/>
                <w:szCs w:val="24"/>
              </w:rPr>
              <w:t>.2.</w:t>
            </w:r>
          </w:p>
          <w:p w:rsidR="000D710C" w:rsidRPr="00320EA0" w:rsidRDefault="007D0C16" w:rsidP="007D0C16">
            <w:pPr>
              <w:ind w:firstLine="34"/>
              <w:rPr>
                <w:rFonts w:ascii="Times New Roman" w:hAnsi="Times New Roman" w:cs="Times New Roman"/>
                <w:sz w:val="24"/>
                <w:szCs w:val="24"/>
              </w:rPr>
            </w:pPr>
            <w:r w:rsidRPr="007E705B">
              <w:rPr>
                <w:rFonts w:ascii="Times New Roman" w:hAnsi="Times New Roman" w:cs="Times New Roman"/>
                <w:sz w:val="24"/>
                <w:szCs w:val="24"/>
              </w:rPr>
              <w:t>Осуществлять обработку, подготовку овощей, грибов, рыбы, нерыбного водного сырья, мяса, домашней птицы, дичи, кролика</w:t>
            </w:r>
          </w:p>
        </w:tc>
        <w:tc>
          <w:tcPr>
            <w:tcW w:w="4703" w:type="dxa"/>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tabs>
                <w:tab w:val="left" w:pos="317"/>
              </w:tabs>
              <w:ind w:left="33"/>
              <w:jc w:val="both"/>
              <w:rPr>
                <w:rFonts w:ascii="Times New Roman" w:eastAsia="Times New Roman" w:hAnsi="Times New Roman" w:cs="Times New Roman"/>
                <w:sz w:val="24"/>
                <w:szCs w:val="24"/>
              </w:rPr>
            </w:pPr>
            <w:r w:rsidRPr="000D710C">
              <w:rPr>
                <w:rFonts w:ascii="Times New Roman" w:eastAsia="Times New Roman" w:hAnsi="Times New Roman" w:cs="Times New Roman"/>
                <w:sz w:val="24"/>
                <w:szCs w:val="24"/>
              </w:rPr>
              <w:t>Приготовление, творческое оформление и подготовка к реализации горячей кулинарной продукции:</w:t>
            </w:r>
          </w:p>
          <w:p w:rsidR="000D710C" w:rsidRPr="000D710C" w:rsidRDefault="000D710C" w:rsidP="000D710C">
            <w:pPr>
              <w:numPr>
                <w:ilvl w:val="0"/>
                <w:numId w:val="17"/>
              </w:numPr>
              <w:tabs>
                <w:tab w:val="left" w:pos="317"/>
              </w:tabs>
              <w:spacing w:after="0" w:line="240" w:lineRule="auto"/>
              <w:ind w:left="33" w:firstLine="0"/>
              <w:jc w:val="both"/>
              <w:rPr>
                <w:rFonts w:ascii="Times New Roman" w:eastAsia="Times New Roman" w:hAnsi="Times New Roman" w:cs="Times New Roman"/>
                <w:sz w:val="24"/>
                <w:szCs w:val="24"/>
              </w:rPr>
            </w:pPr>
            <w:r w:rsidRPr="000D710C">
              <w:rPr>
                <w:rFonts w:ascii="Times New Roman" w:hAnsi="Times New Roman" w:cs="Times New Roman"/>
                <w:bCs/>
                <w:sz w:val="24"/>
                <w:szCs w:val="24"/>
              </w:rPr>
              <w:t>адекватный выбор основных продуктов и дополнительных ингредиентов, в том числе специй, приправ,</w:t>
            </w:r>
            <w:r w:rsidRPr="000D710C">
              <w:rPr>
                <w:rFonts w:ascii="Times New Roman" w:eastAsia="Times New Roman" w:hAnsi="Times New Roman" w:cs="Times New Roman"/>
                <w:sz w:val="24"/>
                <w:szCs w:val="24"/>
              </w:rPr>
              <w:t xml:space="preserve"> точное распознавание недоброкачественных продуктов;</w:t>
            </w:r>
          </w:p>
          <w:p w:rsidR="000D710C" w:rsidRPr="000D710C" w:rsidRDefault="000D710C" w:rsidP="000D710C">
            <w:pPr>
              <w:numPr>
                <w:ilvl w:val="0"/>
                <w:numId w:val="17"/>
              </w:numPr>
              <w:tabs>
                <w:tab w:val="left" w:pos="317"/>
              </w:tabs>
              <w:spacing w:after="0" w:line="240" w:lineRule="auto"/>
              <w:ind w:left="33" w:firstLine="0"/>
              <w:jc w:val="both"/>
              <w:rPr>
                <w:rFonts w:ascii="Times New Roman" w:eastAsia="Times New Roman" w:hAnsi="Times New Roman" w:cs="Times New Roman"/>
                <w:sz w:val="24"/>
                <w:szCs w:val="24"/>
              </w:rPr>
            </w:pPr>
            <w:r w:rsidRPr="000D710C">
              <w:rPr>
                <w:rFonts w:ascii="Times New Roman" w:eastAsia="Times New Roman" w:hAnsi="Times New Roman" w:cs="Times New Roman"/>
                <w:sz w:val="24"/>
                <w:szCs w:val="24"/>
              </w:rPr>
              <w:t>соответствие процессов приготовления и подготовки к реализации стандртам чистоты, требованиям охраны труда и техники безопасности:</w:t>
            </w:r>
          </w:p>
          <w:p w:rsidR="000D710C" w:rsidRPr="000D710C" w:rsidRDefault="000D710C" w:rsidP="000D710C">
            <w:pPr>
              <w:numPr>
                <w:ilvl w:val="0"/>
                <w:numId w:val="18"/>
              </w:numPr>
              <w:tabs>
                <w:tab w:val="left" w:pos="317"/>
              </w:tabs>
              <w:spacing w:after="0" w:line="240" w:lineRule="auto"/>
              <w:ind w:left="33" w:firstLine="0"/>
              <w:jc w:val="both"/>
              <w:rPr>
                <w:rFonts w:ascii="Times New Roman" w:eastAsia="Times New Roman" w:hAnsi="Times New Roman" w:cs="Times New Roman"/>
                <w:sz w:val="24"/>
                <w:szCs w:val="24"/>
              </w:rPr>
            </w:pPr>
            <w:r w:rsidRPr="000D710C">
              <w:rPr>
                <w:rFonts w:ascii="Times New Roman" w:eastAsia="Times New Roman" w:hAnsi="Times New Roman" w:cs="Times New Roman"/>
                <w:sz w:val="24"/>
                <w:szCs w:val="24"/>
              </w:rPr>
              <w:t>соблюдение требований персональной гигиены в соответствии с требованиями системы ХАССП;</w:t>
            </w:r>
          </w:p>
          <w:p w:rsidR="000D710C" w:rsidRPr="000D710C" w:rsidRDefault="000D710C" w:rsidP="000D710C">
            <w:pPr>
              <w:tabs>
                <w:tab w:val="left" w:pos="317"/>
              </w:tabs>
              <w:spacing w:after="0" w:line="240" w:lineRule="auto"/>
              <w:ind w:left="33"/>
              <w:jc w:val="both"/>
              <w:rPr>
                <w:rFonts w:ascii="Times New Roman" w:hAnsi="Times New Roman" w:cs="Times New Roman"/>
                <w:bCs/>
                <w:sz w:val="24"/>
                <w:szCs w:val="24"/>
              </w:rPr>
            </w:pPr>
          </w:p>
        </w:tc>
        <w:tc>
          <w:tcPr>
            <w:tcW w:w="2378" w:type="dxa"/>
            <w:vMerge/>
            <w:tcBorders>
              <w:top w:val="single" w:sz="4" w:space="0" w:color="auto"/>
              <w:left w:val="single" w:sz="4" w:space="0" w:color="auto"/>
              <w:bottom w:val="single" w:sz="4" w:space="0" w:color="auto"/>
              <w:right w:val="single" w:sz="4" w:space="0" w:color="auto"/>
            </w:tcBorders>
            <w:vAlign w:val="center"/>
            <w:hideMark/>
          </w:tcPr>
          <w:p w:rsidR="000D710C" w:rsidRPr="000D710C" w:rsidRDefault="000D710C" w:rsidP="000D710C">
            <w:pPr>
              <w:rPr>
                <w:rFonts w:ascii="Times New Roman" w:hAnsi="Times New Roman" w:cs="Times New Roman"/>
                <w:i/>
                <w:sz w:val="24"/>
                <w:szCs w:val="24"/>
              </w:rPr>
            </w:pPr>
          </w:p>
        </w:tc>
      </w:tr>
      <w:tr w:rsidR="000D710C" w:rsidRPr="000D710C" w:rsidTr="00CB1747">
        <w:trPr>
          <w:trHeight w:val="1831"/>
        </w:trPr>
        <w:tc>
          <w:tcPr>
            <w:tcW w:w="3056" w:type="dxa"/>
            <w:gridSpan w:val="2"/>
            <w:tcBorders>
              <w:top w:val="single" w:sz="4" w:space="0" w:color="auto"/>
              <w:left w:val="single" w:sz="4" w:space="0" w:color="auto"/>
              <w:bottom w:val="single" w:sz="4" w:space="0" w:color="auto"/>
              <w:right w:val="single" w:sz="4" w:space="0" w:color="auto"/>
            </w:tcBorders>
          </w:tcPr>
          <w:p w:rsidR="000D710C" w:rsidRPr="000D710C" w:rsidRDefault="000D710C" w:rsidP="000D710C">
            <w:pPr>
              <w:rPr>
                <w:rFonts w:ascii="Times New Roman" w:hAnsi="Times New Roman" w:cs="Times New Roman"/>
                <w:sz w:val="24"/>
                <w:szCs w:val="24"/>
              </w:rPr>
            </w:pPr>
            <w:r w:rsidRPr="000D710C">
              <w:rPr>
                <w:rFonts w:ascii="Times New Roman" w:hAnsi="Times New Roman" w:cs="Times New Roman"/>
                <w:b/>
                <w:sz w:val="24"/>
                <w:szCs w:val="24"/>
              </w:rPr>
              <w:lastRenderedPageBreak/>
              <w:t>ОК 01</w:t>
            </w:r>
          </w:p>
          <w:p w:rsidR="000D710C" w:rsidRPr="000D710C" w:rsidRDefault="000D710C" w:rsidP="000D710C">
            <w:pPr>
              <w:ind w:left="34"/>
              <w:jc w:val="both"/>
              <w:rPr>
                <w:rFonts w:ascii="Times New Roman" w:hAnsi="Times New Roman" w:cs="Times New Roman"/>
                <w:sz w:val="24"/>
                <w:szCs w:val="24"/>
              </w:rPr>
            </w:pPr>
            <w:r w:rsidRPr="000D710C">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703" w:type="dxa"/>
            <w:tcBorders>
              <w:top w:val="single" w:sz="4" w:space="0" w:color="auto"/>
              <w:left w:val="single" w:sz="4" w:space="0" w:color="auto"/>
              <w:bottom w:val="single" w:sz="4" w:space="0" w:color="auto"/>
              <w:right w:val="single" w:sz="4" w:space="0" w:color="auto"/>
            </w:tcBorders>
          </w:tcPr>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точность распознавания сложных проблемных ситуаций в различных контекстах;</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адекватность анализа сложных ситуаций при решении задач профессиональной деятельности;</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оптимальность определения этапов решения задачи;</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адекватность определения потребности в информации;</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эффективность поиска;</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адекватность определения источников нужных ресурсов;</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разработка детального плана действий;</w:t>
            </w:r>
          </w:p>
          <w:p w:rsidR="000D710C" w:rsidRPr="000D710C" w:rsidRDefault="000D710C" w:rsidP="000D710C">
            <w:pPr>
              <w:numPr>
                <w:ilvl w:val="0"/>
                <w:numId w:val="19"/>
              </w:numPr>
              <w:tabs>
                <w:tab w:val="left" w:pos="318"/>
              </w:tabs>
              <w:spacing w:after="0" w:line="240" w:lineRule="auto"/>
              <w:ind w:left="34" w:hanging="34"/>
              <w:rPr>
                <w:rFonts w:ascii="Times New Roman" w:hAnsi="Times New Roman" w:cs="Times New Roman"/>
                <w:color w:val="000000"/>
                <w:sz w:val="24"/>
                <w:szCs w:val="24"/>
              </w:rPr>
            </w:pPr>
            <w:r w:rsidRPr="000D710C">
              <w:rPr>
                <w:rFonts w:ascii="Times New Roman" w:hAnsi="Times New Roman" w:cs="Times New Roman"/>
                <w:color w:val="000000"/>
                <w:sz w:val="24"/>
                <w:szCs w:val="24"/>
              </w:rPr>
              <w:t>правильность оценки рисков на каждом шагу;</w:t>
            </w:r>
          </w:p>
          <w:p w:rsidR="000D710C" w:rsidRPr="000D710C" w:rsidRDefault="000D710C" w:rsidP="000D710C">
            <w:pPr>
              <w:numPr>
                <w:ilvl w:val="0"/>
                <w:numId w:val="19"/>
              </w:numPr>
              <w:tabs>
                <w:tab w:val="left" w:pos="318"/>
              </w:tabs>
              <w:spacing w:after="0" w:line="240" w:lineRule="auto"/>
              <w:ind w:left="34" w:hanging="34"/>
              <w:jc w:val="both"/>
              <w:rPr>
                <w:rFonts w:ascii="Times New Roman" w:eastAsia="Times New Roman" w:hAnsi="Times New Roman" w:cs="Times New Roman"/>
                <w:sz w:val="24"/>
                <w:szCs w:val="24"/>
              </w:rPr>
            </w:pPr>
            <w:r w:rsidRPr="000D710C">
              <w:rPr>
                <w:rFonts w:ascii="Times New Roman" w:hAnsi="Times New Roman" w:cs="Times New Roman"/>
                <w:color w:val="000000"/>
                <w:sz w:val="24"/>
                <w:szCs w:val="24"/>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378" w:type="dxa"/>
            <w:vMerge w:val="restart"/>
            <w:tcBorders>
              <w:left w:val="single" w:sz="4" w:space="0" w:color="auto"/>
              <w:right w:val="single" w:sz="4" w:space="0" w:color="auto"/>
            </w:tcBorders>
          </w:tcPr>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b/>
                <w:i/>
                <w:sz w:val="24"/>
                <w:szCs w:val="24"/>
              </w:rPr>
              <w:t>Текущий контроль:</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экспертное наблюдение и оценка в процессе выполнения:</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  заданий дляпрактических занятий;</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 заданий для самостоятельной работы</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b/>
                <w:i/>
                <w:sz w:val="24"/>
                <w:szCs w:val="24"/>
              </w:rPr>
              <w:t>Промежуточная аттестация</w:t>
            </w:r>
            <w:r w:rsidRPr="000D710C">
              <w:rPr>
                <w:rFonts w:ascii="Times New Roman" w:hAnsi="Times New Roman" w:cs="Times New Roman"/>
                <w:i/>
                <w:sz w:val="24"/>
                <w:szCs w:val="24"/>
              </w:rPr>
              <w:t>:</w:t>
            </w:r>
          </w:p>
          <w:p w:rsidR="000D710C" w:rsidRPr="000D710C" w:rsidRDefault="000D710C" w:rsidP="000D710C">
            <w:pPr>
              <w:ind w:left="67" w:hanging="22"/>
              <w:rPr>
                <w:rFonts w:ascii="Times New Roman" w:hAnsi="Times New Roman" w:cs="Times New Roman"/>
                <w:i/>
                <w:sz w:val="24"/>
                <w:szCs w:val="24"/>
              </w:rPr>
            </w:pPr>
            <w:r w:rsidRPr="000D710C">
              <w:rPr>
                <w:rFonts w:ascii="Times New Roman" w:hAnsi="Times New Roman" w:cs="Times New Roman"/>
                <w:i/>
                <w:sz w:val="24"/>
                <w:szCs w:val="24"/>
              </w:rPr>
              <w:t xml:space="preserve">экспертное наблюдение и оценка в процессе выполнения: </w:t>
            </w:r>
          </w:p>
          <w:p w:rsidR="000D710C" w:rsidRPr="000D710C" w:rsidRDefault="000D710C" w:rsidP="00320EA0">
            <w:pPr>
              <w:ind w:left="67" w:hanging="22"/>
              <w:rPr>
                <w:rFonts w:ascii="Times New Roman" w:hAnsi="Times New Roman" w:cs="Times New Roman"/>
                <w:i/>
                <w:sz w:val="24"/>
                <w:szCs w:val="24"/>
              </w:rPr>
            </w:pPr>
            <w:r w:rsidRPr="000D710C">
              <w:rPr>
                <w:rFonts w:ascii="Times New Roman" w:hAnsi="Times New Roman" w:cs="Times New Roman"/>
                <w:i/>
                <w:sz w:val="24"/>
                <w:szCs w:val="24"/>
              </w:rPr>
              <w:t>- практических заданий на зачете</w:t>
            </w:r>
          </w:p>
        </w:tc>
      </w:tr>
      <w:tr w:rsidR="000D710C" w:rsidRPr="000D710C" w:rsidTr="00CB1747">
        <w:trPr>
          <w:trHeight w:val="2524"/>
        </w:trPr>
        <w:tc>
          <w:tcPr>
            <w:tcW w:w="3056" w:type="dxa"/>
            <w:gridSpan w:val="2"/>
            <w:tcBorders>
              <w:top w:val="single" w:sz="4" w:space="0" w:color="auto"/>
              <w:left w:val="single" w:sz="4" w:space="0" w:color="auto"/>
              <w:bottom w:val="single" w:sz="4" w:space="0" w:color="auto"/>
              <w:right w:val="single" w:sz="4" w:space="0" w:color="auto"/>
            </w:tcBorders>
          </w:tcPr>
          <w:p w:rsidR="000D710C" w:rsidRPr="000D710C" w:rsidRDefault="000D710C" w:rsidP="000D710C">
            <w:pPr>
              <w:ind w:firstLine="34"/>
              <w:rPr>
                <w:rFonts w:ascii="Times New Roman" w:hAnsi="Times New Roman" w:cs="Times New Roman"/>
                <w:b/>
                <w:sz w:val="24"/>
                <w:szCs w:val="24"/>
              </w:rPr>
            </w:pPr>
            <w:r w:rsidRPr="000D710C">
              <w:rPr>
                <w:rFonts w:ascii="Times New Roman" w:hAnsi="Times New Roman" w:cs="Times New Roman"/>
                <w:b/>
                <w:sz w:val="24"/>
                <w:szCs w:val="24"/>
              </w:rPr>
              <w:t>ОК. 02</w:t>
            </w:r>
          </w:p>
          <w:p w:rsidR="000D710C" w:rsidRPr="000D710C" w:rsidRDefault="000D710C" w:rsidP="000D710C">
            <w:pPr>
              <w:ind w:firstLine="34"/>
              <w:rPr>
                <w:rFonts w:ascii="Times New Roman" w:hAnsi="Times New Roman" w:cs="Times New Roman"/>
                <w:b/>
                <w:i/>
                <w:sz w:val="24"/>
                <w:szCs w:val="24"/>
              </w:rPr>
            </w:pPr>
            <w:r w:rsidRPr="000D710C">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703" w:type="dxa"/>
            <w:tcBorders>
              <w:top w:val="single" w:sz="4" w:space="0" w:color="auto"/>
              <w:left w:val="single" w:sz="4" w:space="0" w:color="auto"/>
              <w:bottom w:val="single" w:sz="4" w:space="0" w:color="auto"/>
              <w:right w:val="single" w:sz="4" w:space="0" w:color="auto"/>
            </w:tcBorders>
          </w:tcPr>
          <w:p w:rsidR="000D710C" w:rsidRPr="000D710C" w:rsidRDefault="000D710C" w:rsidP="000D710C">
            <w:pPr>
              <w:numPr>
                <w:ilvl w:val="0"/>
                <w:numId w:val="19"/>
              </w:numPr>
              <w:tabs>
                <w:tab w:val="left" w:pos="317"/>
              </w:tabs>
              <w:spacing w:after="0" w:line="240" w:lineRule="auto"/>
              <w:ind w:left="33"/>
              <w:jc w:val="both"/>
              <w:rPr>
                <w:rFonts w:ascii="Times New Roman" w:hAnsi="Times New Roman" w:cs="Times New Roman"/>
                <w:sz w:val="24"/>
                <w:szCs w:val="24"/>
              </w:rPr>
            </w:pPr>
            <w:r w:rsidRPr="000D710C">
              <w:rPr>
                <w:rFonts w:ascii="Times New Roman" w:hAnsi="Times New Roman" w:cs="Times New Roman"/>
                <w:sz w:val="24"/>
                <w:szCs w:val="24"/>
              </w:rPr>
              <w:t>оптимальность планирования информационного поиска из широкого набора источников, необходимого для выполнения профессиональных задач;</w:t>
            </w:r>
          </w:p>
          <w:p w:rsidR="000D710C" w:rsidRPr="000D710C" w:rsidRDefault="000D710C" w:rsidP="000D710C">
            <w:pPr>
              <w:numPr>
                <w:ilvl w:val="0"/>
                <w:numId w:val="19"/>
              </w:numPr>
              <w:tabs>
                <w:tab w:val="left" w:pos="317"/>
              </w:tabs>
              <w:spacing w:after="0" w:line="240" w:lineRule="auto"/>
              <w:ind w:left="33"/>
              <w:jc w:val="both"/>
              <w:rPr>
                <w:rFonts w:ascii="Times New Roman" w:hAnsi="Times New Roman" w:cs="Times New Roman"/>
                <w:sz w:val="24"/>
                <w:szCs w:val="24"/>
              </w:rPr>
            </w:pPr>
            <w:r w:rsidRPr="000D710C">
              <w:rPr>
                <w:rFonts w:ascii="Times New Roman" w:hAnsi="Times New Roman" w:cs="Times New Roman"/>
                <w:sz w:val="24"/>
                <w:szCs w:val="24"/>
              </w:rPr>
              <w:t>адекватность анализа полученной информации, точность выделения в ней главных аспектов;</w:t>
            </w:r>
          </w:p>
          <w:p w:rsidR="000D710C" w:rsidRPr="000D710C" w:rsidRDefault="000D710C" w:rsidP="000D710C">
            <w:pPr>
              <w:numPr>
                <w:ilvl w:val="0"/>
                <w:numId w:val="19"/>
              </w:numPr>
              <w:tabs>
                <w:tab w:val="left" w:pos="317"/>
              </w:tabs>
              <w:spacing w:after="0" w:line="240" w:lineRule="auto"/>
              <w:ind w:left="33"/>
              <w:rPr>
                <w:rFonts w:ascii="Times New Roman" w:hAnsi="Times New Roman" w:cs="Times New Roman"/>
                <w:sz w:val="24"/>
                <w:szCs w:val="24"/>
              </w:rPr>
            </w:pPr>
            <w:r w:rsidRPr="000D710C">
              <w:rPr>
                <w:rFonts w:ascii="Times New Roman" w:hAnsi="Times New Roman" w:cs="Times New Roman"/>
                <w:sz w:val="24"/>
                <w:szCs w:val="24"/>
              </w:rPr>
              <w:t>точность структурирования отобранной информации в соответствии с параметрами поиска;</w:t>
            </w:r>
          </w:p>
          <w:p w:rsidR="000D710C" w:rsidRPr="000D710C" w:rsidRDefault="000D710C" w:rsidP="000D710C">
            <w:pPr>
              <w:numPr>
                <w:ilvl w:val="0"/>
                <w:numId w:val="19"/>
              </w:numPr>
              <w:tabs>
                <w:tab w:val="left" w:pos="317"/>
              </w:tabs>
              <w:spacing w:after="0" w:line="240" w:lineRule="auto"/>
              <w:ind w:left="33"/>
              <w:jc w:val="both"/>
              <w:rPr>
                <w:rFonts w:ascii="Times New Roman" w:hAnsi="Times New Roman" w:cs="Times New Roman"/>
                <w:sz w:val="24"/>
                <w:szCs w:val="24"/>
              </w:rPr>
            </w:pPr>
            <w:r w:rsidRPr="000D710C">
              <w:rPr>
                <w:rFonts w:ascii="Times New Roman" w:hAnsi="Times New Roman" w:cs="Times New Roman"/>
                <w:sz w:val="24"/>
                <w:szCs w:val="24"/>
              </w:rPr>
              <w:t>адекватность интерпретации полученной информации в контексте профессиональной деятельности;</w:t>
            </w:r>
          </w:p>
        </w:tc>
        <w:tc>
          <w:tcPr>
            <w:tcW w:w="2378" w:type="dxa"/>
            <w:vMerge/>
            <w:tcBorders>
              <w:left w:val="single" w:sz="4" w:space="0" w:color="auto"/>
              <w:right w:val="single" w:sz="4" w:space="0" w:color="auto"/>
            </w:tcBorders>
            <w:vAlign w:val="center"/>
          </w:tcPr>
          <w:p w:rsidR="000D710C" w:rsidRPr="000D710C" w:rsidRDefault="000D710C" w:rsidP="000D710C">
            <w:pPr>
              <w:rPr>
                <w:rFonts w:ascii="Times New Roman" w:hAnsi="Times New Roman" w:cs="Times New Roman"/>
                <w:i/>
                <w:sz w:val="24"/>
                <w:szCs w:val="24"/>
              </w:rPr>
            </w:pPr>
          </w:p>
        </w:tc>
      </w:tr>
      <w:tr w:rsidR="000D710C" w:rsidRPr="000D710C" w:rsidTr="00CB1747">
        <w:tc>
          <w:tcPr>
            <w:tcW w:w="3056" w:type="dxa"/>
            <w:gridSpan w:val="2"/>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ind w:firstLine="34"/>
              <w:rPr>
                <w:rFonts w:ascii="Times New Roman" w:hAnsi="Times New Roman" w:cs="Times New Roman"/>
                <w:b/>
                <w:sz w:val="24"/>
                <w:szCs w:val="24"/>
              </w:rPr>
            </w:pPr>
            <w:r w:rsidRPr="000D710C">
              <w:rPr>
                <w:rFonts w:ascii="Times New Roman" w:hAnsi="Times New Roman" w:cs="Times New Roman"/>
                <w:b/>
                <w:sz w:val="24"/>
                <w:szCs w:val="24"/>
              </w:rPr>
              <w:t xml:space="preserve">ОК 04. </w:t>
            </w:r>
          </w:p>
          <w:p w:rsidR="000D710C" w:rsidRPr="000D710C" w:rsidRDefault="000D710C" w:rsidP="000D710C">
            <w:pPr>
              <w:ind w:firstLine="34"/>
              <w:rPr>
                <w:rFonts w:ascii="Times New Roman" w:hAnsi="Times New Roman" w:cs="Times New Roman"/>
                <w:sz w:val="24"/>
                <w:szCs w:val="24"/>
              </w:rPr>
            </w:pPr>
            <w:r w:rsidRPr="000D710C">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703" w:type="dxa"/>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numPr>
                <w:ilvl w:val="0"/>
                <w:numId w:val="19"/>
              </w:numPr>
              <w:tabs>
                <w:tab w:val="left" w:pos="317"/>
              </w:tabs>
              <w:spacing w:after="0" w:line="240" w:lineRule="auto"/>
              <w:ind w:left="33"/>
              <w:rPr>
                <w:rFonts w:ascii="Times New Roman" w:hAnsi="Times New Roman" w:cs="Times New Roman"/>
                <w:sz w:val="24"/>
                <w:szCs w:val="24"/>
              </w:rPr>
            </w:pPr>
            <w:r w:rsidRPr="000D710C">
              <w:rPr>
                <w:rFonts w:ascii="Times New Roman" w:hAnsi="Times New Roman" w:cs="Times New Roman"/>
                <w:sz w:val="24"/>
                <w:szCs w:val="24"/>
              </w:rPr>
              <w:t>эффективность участия в  деловом общении для решения деловых задач;</w:t>
            </w:r>
          </w:p>
          <w:p w:rsidR="000D710C" w:rsidRPr="000D710C" w:rsidRDefault="000D710C" w:rsidP="000D710C">
            <w:pPr>
              <w:numPr>
                <w:ilvl w:val="0"/>
                <w:numId w:val="19"/>
              </w:numPr>
              <w:tabs>
                <w:tab w:val="left" w:pos="317"/>
              </w:tabs>
              <w:spacing w:after="0" w:line="240" w:lineRule="auto"/>
              <w:ind w:left="33"/>
              <w:rPr>
                <w:rFonts w:ascii="Times New Roman" w:hAnsi="Times New Roman" w:cs="Times New Roman"/>
                <w:sz w:val="24"/>
                <w:szCs w:val="24"/>
              </w:rPr>
            </w:pPr>
            <w:r w:rsidRPr="000D710C">
              <w:rPr>
                <w:rFonts w:ascii="Times New Roman" w:hAnsi="Times New Roman" w:cs="Times New Roman"/>
                <w:sz w:val="24"/>
                <w:szCs w:val="24"/>
              </w:rPr>
              <w:t>оптимальность планирования профессиональной деятельность</w:t>
            </w:r>
          </w:p>
        </w:tc>
        <w:tc>
          <w:tcPr>
            <w:tcW w:w="2378" w:type="dxa"/>
            <w:vMerge/>
            <w:tcBorders>
              <w:left w:val="single" w:sz="4" w:space="0" w:color="auto"/>
              <w:right w:val="single" w:sz="4" w:space="0" w:color="auto"/>
            </w:tcBorders>
            <w:vAlign w:val="center"/>
            <w:hideMark/>
          </w:tcPr>
          <w:p w:rsidR="000D710C" w:rsidRPr="000D710C" w:rsidRDefault="000D710C" w:rsidP="000D710C">
            <w:pPr>
              <w:rPr>
                <w:rFonts w:ascii="Times New Roman" w:hAnsi="Times New Roman" w:cs="Times New Roman"/>
                <w:i/>
                <w:sz w:val="24"/>
                <w:szCs w:val="24"/>
              </w:rPr>
            </w:pPr>
          </w:p>
        </w:tc>
      </w:tr>
      <w:tr w:rsidR="000D710C" w:rsidRPr="000D710C" w:rsidTr="00CB1747">
        <w:tc>
          <w:tcPr>
            <w:tcW w:w="3056" w:type="dxa"/>
            <w:gridSpan w:val="2"/>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ind w:firstLine="34"/>
              <w:rPr>
                <w:rFonts w:ascii="Times New Roman" w:hAnsi="Times New Roman" w:cs="Times New Roman"/>
                <w:sz w:val="24"/>
                <w:szCs w:val="24"/>
              </w:rPr>
            </w:pPr>
            <w:r w:rsidRPr="000D710C">
              <w:rPr>
                <w:rFonts w:ascii="Times New Roman" w:hAnsi="Times New Roman" w:cs="Times New Roman"/>
                <w:b/>
                <w:bCs/>
                <w:sz w:val="24"/>
                <w:szCs w:val="24"/>
              </w:rPr>
              <w:t>ОК 07</w:t>
            </w:r>
            <w:r w:rsidRPr="000D710C">
              <w:rPr>
                <w:rFonts w:ascii="Times New Roman" w:hAnsi="Times New Roman" w:cs="Times New Roman"/>
                <w:b/>
                <w:sz w:val="24"/>
                <w:szCs w:val="24"/>
              </w:rPr>
              <w:t>.</w:t>
            </w:r>
          </w:p>
          <w:p w:rsidR="000D710C" w:rsidRPr="000D710C" w:rsidRDefault="000D710C" w:rsidP="000D710C">
            <w:pPr>
              <w:ind w:firstLine="34"/>
              <w:rPr>
                <w:rFonts w:ascii="Times New Roman" w:hAnsi="Times New Roman" w:cs="Times New Roman"/>
                <w:b/>
                <w:i/>
                <w:sz w:val="24"/>
                <w:szCs w:val="24"/>
              </w:rPr>
            </w:pPr>
            <w:r w:rsidRPr="000D710C">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4703" w:type="dxa"/>
            <w:tcBorders>
              <w:top w:val="single" w:sz="4" w:space="0" w:color="auto"/>
              <w:left w:val="single" w:sz="4" w:space="0" w:color="auto"/>
              <w:bottom w:val="single" w:sz="4" w:space="0" w:color="auto"/>
              <w:right w:val="single" w:sz="4" w:space="0" w:color="auto"/>
            </w:tcBorders>
            <w:hideMark/>
          </w:tcPr>
          <w:p w:rsidR="000D710C" w:rsidRPr="000D710C" w:rsidRDefault="000D710C" w:rsidP="000D710C">
            <w:pPr>
              <w:numPr>
                <w:ilvl w:val="0"/>
                <w:numId w:val="19"/>
              </w:numPr>
              <w:tabs>
                <w:tab w:val="left" w:pos="317"/>
              </w:tabs>
              <w:spacing w:after="0" w:line="240" w:lineRule="auto"/>
              <w:ind w:left="33"/>
              <w:rPr>
                <w:rFonts w:ascii="Times New Roman" w:hAnsi="Times New Roman" w:cs="Times New Roman"/>
                <w:sz w:val="24"/>
                <w:szCs w:val="24"/>
              </w:rPr>
            </w:pPr>
            <w:r w:rsidRPr="000D710C">
              <w:rPr>
                <w:rFonts w:ascii="Times New Roman" w:hAnsi="Times New Roman" w:cs="Times New Roman"/>
                <w:sz w:val="24"/>
                <w:szCs w:val="24"/>
              </w:rPr>
              <w:t>точность соблюдения правил экологической безопасности при ведении профессиональной деятельности;</w:t>
            </w:r>
          </w:p>
          <w:p w:rsidR="000D710C" w:rsidRPr="000D710C" w:rsidRDefault="000D710C" w:rsidP="000D710C">
            <w:pPr>
              <w:numPr>
                <w:ilvl w:val="0"/>
                <w:numId w:val="19"/>
              </w:numPr>
              <w:tabs>
                <w:tab w:val="left" w:pos="317"/>
              </w:tabs>
              <w:spacing w:after="0" w:line="240" w:lineRule="auto"/>
              <w:ind w:left="33"/>
              <w:rPr>
                <w:rFonts w:ascii="Times New Roman" w:hAnsi="Times New Roman" w:cs="Times New Roman"/>
                <w:sz w:val="24"/>
                <w:szCs w:val="24"/>
              </w:rPr>
            </w:pPr>
            <w:r w:rsidRPr="000D710C">
              <w:rPr>
                <w:rFonts w:ascii="Times New Roman" w:hAnsi="Times New Roman" w:cs="Times New Roman"/>
                <w:sz w:val="24"/>
                <w:szCs w:val="24"/>
              </w:rPr>
              <w:t>эффективность обеспечения ресурсосбережения на рабочем месте</w:t>
            </w:r>
          </w:p>
        </w:tc>
        <w:tc>
          <w:tcPr>
            <w:tcW w:w="2378" w:type="dxa"/>
            <w:vMerge/>
            <w:tcBorders>
              <w:left w:val="single" w:sz="4" w:space="0" w:color="auto"/>
              <w:right w:val="single" w:sz="4" w:space="0" w:color="auto"/>
            </w:tcBorders>
            <w:vAlign w:val="center"/>
            <w:hideMark/>
          </w:tcPr>
          <w:p w:rsidR="000D710C" w:rsidRPr="000D710C" w:rsidRDefault="000D710C" w:rsidP="000D710C">
            <w:pPr>
              <w:rPr>
                <w:rFonts w:ascii="Times New Roman" w:hAnsi="Times New Roman" w:cs="Times New Roman"/>
                <w:i/>
                <w:sz w:val="24"/>
                <w:szCs w:val="24"/>
              </w:rPr>
            </w:pPr>
          </w:p>
        </w:tc>
      </w:tr>
      <w:tr w:rsidR="00B14645" w:rsidRPr="000D710C" w:rsidTr="00B14645">
        <w:tc>
          <w:tcPr>
            <w:tcW w:w="2978" w:type="dxa"/>
            <w:tcBorders>
              <w:top w:val="single" w:sz="4" w:space="0" w:color="auto"/>
              <w:left w:val="single" w:sz="4" w:space="0" w:color="auto"/>
              <w:bottom w:val="single" w:sz="4" w:space="0" w:color="auto"/>
              <w:right w:val="single" w:sz="4" w:space="0" w:color="auto"/>
            </w:tcBorders>
          </w:tcPr>
          <w:p w:rsidR="000D710C" w:rsidRPr="00B14645" w:rsidRDefault="000D710C" w:rsidP="00320EA0">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ЦОЭВ.1</w:t>
            </w:r>
          </w:p>
          <w:p w:rsidR="000D710C" w:rsidRPr="00B14645" w:rsidRDefault="000D710C" w:rsidP="00320EA0">
            <w:pPr>
              <w:spacing w:after="0" w:line="240" w:lineRule="auto"/>
              <w:ind w:firstLine="34"/>
              <w:rPr>
                <w:rFonts w:ascii="Times New Roman" w:hAnsi="Times New Roman" w:cs="Times New Roman"/>
                <w:bCs/>
                <w:color w:val="00B0F0"/>
                <w:sz w:val="24"/>
                <w:szCs w:val="24"/>
              </w:rPr>
            </w:pPr>
            <w:r w:rsidRPr="00B14645">
              <w:rPr>
                <w:rFonts w:ascii="Times New Roman" w:hAnsi="Times New Roman" w:cs="Times New Roman"/>
                <w:color w:val="00B0F0"/>
                <w:sz w:val="24"/>
                <w:szCs w:val="24"/>
              </w:rPr>
              <w:lastRenderedPageBreak/>
              <w:t>Выражающий понимание ценности отечественного и мирового искусства, российского и мирового художественного наследия.</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320EA0">
            <w:pPr>
              <w:spacing w:after="0"/>
              <w:rPr>
                <w:rFonts w:ascii="Times New Roman" w:hAnsi="Times New Roman" w:cs="Times New Roman"/>
                <w:color w:val="00B0F0"/>
                <w:sz w:val="24"/>
                <w:szCs w:val="24"/>
              </w:rPr>
            </w:pPr>
            <w:r w:rsidRPr="00B14645">
              <w:rPr>
                <w:rFonts w:ascii="Times New Roman" w:eastAsia="Times New Roman" w:hAnsi="Times New Roman" w:cs="Times New Roman"/>
                <w:color w:val="00B0F0"/>
                <w:sz w:val="24"/>
                <w:szCs w:val="24"/>
              </w:rPr>
              <w:lastRenderedPageBreak/>
              <w:t>*</w:t>
            </w:r>
            <w:r w:rsidRPr="00B14645">
              <w:rPr>
                <w:rFonts w:ascii="Times New Roman" w:hAnsi="Times New Roman" w:cs="Times New Roman"/>
                <w:i/>
                <w:color w:val="00B0F0"/>
                <w:sz w:val="24"/>
                <w:szCs w:val="24"/>
              </w:rPr>
              <w:t xml:space="preserve">Представление  и обсуждение домашней </w:t>
            </w:r>
            <w:r w:rsidRPr="00B14645">
              <w:rPr>
                <w:rFonts w:ascii="Times New Roman" w:hAnsi="Times New Roman" w:cs="Times New Roman"/>
                <w:i/>
                <w:color w:val="00B0F0"/>
                <w:sz w:val="24"/>
                <w:szCs w:val="24"/>
              </w:rPr>
              <w:lastRenderedPageBreak/>
              <w:t>самостоятельной работы по подбору фильмов и картин по теме «</w:t>
            </w:r>
            <w:r w:rsidRPr="00B14645">
              <w:rPr>
                <w:rFonts w:ascii="Times New Roman" w:eastAsia="Times New Roman" w:hAnsi="Times New Roman" w:cs="Times New Roman"/>
                <w:color w:val="00B0F0"/>
                <w:sz w:val="24"/>
                <w:szCs w:val="24"/>
              </w:rPr>
              <w:t>Вредные привычки: последствия и профилактика»</w:t>
            </w:r>
          </w:p>
        </w:tc>
        <w:tc>
          <w:tcPr>
            <w:tcW w:w="2378" w:type="dxa"/>
            <w:tcBorders>
              <w:left w:val="single" w:sz="4" w:space="0" w:color="auto"/>
              <w:right w:val="single" w:sz="4" w:space="0" w:color="auto"/>
            </w:tcBorders>
            <w:vAlign w:val="center"/>
          </w:tcPr>
          <w:p w:rsidR="000D710C" w:rsidRPr="00B14645" w:rsidRDefault="000D710C" w:rsidP="00B14645">
            <w:pPr>
              <w:rPr>
                <w:rFonts w:ascii="Times New Roman" w:hAnsi="Times New Roman" w:cs="Times New Roman"/>
                <w:color w:val="00B0F0"/>
                <w:sz w:val="24"/>
                <w:szCs w:val="24"/>
              </w:rPr>
            </w:pPr>
            <w:r w:rsidRPr="00B14645">
              <w:rPr>
                <w:rFonts w:ascii="Times New Roman" w:hAnsi="Times New Roman" w:cs="Times New Roman"/>
                <w:color w:val="00B0F0"/>
                <w:sz w:val="24"/>
                <w:szCs w:val="24"/>
              </w:rPr>
              <w:lastRenderedPageBreak/>
              <w:t xml:space="preserve">Экспертное </w:t>
            </w:r>
            <w:r w:rsidRPr="00B14645">
              <w:rPr>
                <w:rFonts w:ascii="Times New Roman" w:hAnsi="Times New Roman" w:cs="Times New Roman"/>
                <w:color w:val="00B0F0"/>
                <w:sz w:val="24"/>
                <w:szCs w:val="24"/>
              </w:rPr>
              <w:lastRenderedPageBreak/>
              <w:t xml:space="preserve">оценивание мнений о понимании ценности отечественного искусства, российского художественного наследия. </w:t>
            </w:r>
          </w:p>
        </w:tc>
      </w:tr>
      <w:tr w:rsidR="00B14645" w:rsidRPr="000D710C" w:rsidTr="00B14645">
        <w:trPr>
          <w:trHeight w:val="1832"/>
        </w:trPr>
        <w:tc>
          <w:tcPr>
            <w:tcW w:w="2978" w:type="dxa"/>
            <w:tcBorders>
              <w:top w:val="single" w:sz="4" w:space="0" w:color="auto"/>
              <w:left w:val="single" w:sz="4" w:space="0" w:color="auto"/>
              <w:bottom w:val="single" w:sz="4" w:space="0" w:color="auto"/>
              <w:right w:val="single" w:sz="4" w:space="0" w:color="auto"/>
            </w:tcBorders>
          </w:tcPr>
          <w:p w:rsidR="000D710C" w:rsidRPr="00B14645" w:rsidRDefault="000D710C" w:rsidP="00320EA0">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lastRenderedPageBreak/>
              <w:t>ЦОЭВ.4</w:t>
            </w:r>
            <w:r w:rsidR="00320EA0" w:rsidRPr="00B14645">
              <w:rPr>
                <w:rFonts w:ascii="Times New Roman" w:hAnsi="Times New Roman" w:cs="Times New Roman"/>
                <w:color w:val="00B0F0"/>
                <w:sz w:val="24"/>
                <w:szCs w:val="24"/>
              </w:rPr>
              <w:t xml:space="preserve">. </w:t>
            </w:r>
            <w:r w:rsidRPr="00B14645">
              <w:rPr>
                <w:rFonts w:ascii="Times New Roman" w:eastAsia="Times New Roman" w:hAnsi="Times New Roman" w:cs="Times New Roman"/>
                <w:color w:val="00B0F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320EA0">
            <w:pPr>
              <w:spacing w:after="0"/>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w:t>
            </w:r>
            <w:r w:rsidRPr="00B14645">
              <w:rPr>
                <w:rFonts w:ascii="Times New Roman" w:eastAsia="Times New Roman" w:hAnsi="Times New Roman" w:cs="Times New Roman"/>
                <w:i/>
                <w:color w:val="00B0F0"/>
                <w:sz w:val="24"/>
                <w:szCs w:val="24"/>
              </w:rPr>
              <w:t xml:space="preserve"> Подготовка и обсуждение эскиза рисунка органических веществ</w:t>
            </w:r>
            <w:r w:rsidRPr="00B14645">
              <w:rPr>
                <w:rFonts w:ascii="Times New Roman" w:hAnsi="Times New Roman" w:cs="Times New Roman"/>
                <w:color w:val="00B0F0"/>
                <w:sz w:val="24"/>
                <w:szCs w:val="24"/>
              </w:rPr>
              <w:t xml:space="preserve"> </w:t>
            </w:r>
          </w:p>
        </w:tc>
        <w:tc>
          <w:tcPr>
            <w:tcW w:w="2378" w:type="dxa"/>
            <w:tcBorders>
              <w:left w:val="single" w:sz="4" w:space="0" w:color="auto"/>
              <w:right w:val="single" w:sz="4" w:space="0" w:color="auto"/>
            </w:tcBorders>
          </w:tcPr>
          <w:p w:rsidR="000D710C" w:rsidRPr="00B14645" w:rsidRDefault="000D710C" w:rsidP="00B14645">
            <w:pPr>
              <w:rPr>
                <w:rFonts w:ascii="Times New Roman" w:hAnsi="Times New Roman" w:cs="Times New Roman"/>
                <w:color w:val="00B0F0"/>
                <w:sz w:val="24"/>
                <w:szCs w:val="24"/>
              </w:rPr>
            </w:pPr>
            <w:r w:rsidRPr="00B14645">
              <w:rPr>
                <w:rFonts w:ascii="Times New Roman" w:hAnsi="Times New Roman" w:cs="Times New Roman"/>
                <w:color w:val="00B0F0"/>
                <w:sz w:val="24"/>
                <w:szCs w:val="24"/>
              </w:rPr>
              <w:t>Экспертное оценивание мнений об осознанном творческом самовыражении, реализации творческих способностей</w:t>
            </w:r>
          </w:p>
        </w:tc>
      </w:tr>
      <w:tr w:rsidR="00B14645" w:rsidRPr="000D710C" w:rsidTr="00B14645">
        <w:trPr>
          <w:trHeight w:val="981"/>
        </w:trPr>
        <w:tc>
          <w:tcPr>
            <w:tcW w:w="2978" w:type="dxa"/>
            <w:tcBorders>
              <w:top w:val="single" w:sz="4" w:space="0" w:color="auto"/>
              <w:left w:val="single" w:sz="4" w:space="0" w:color="auto"/>
              <w:bottom w:val="single" w:sz="4" w:space="0" w:color="auto"/>
              <w:right w:val="single" w:sz="4" w:space="0" w:color="auto"/>
            </w:tcBorders>
          </w:tcPr>
          <w:p w:rsidR="000D710C" w:rsidRPr="00B14645" w:rsidRDefault="000D710C" w:rsidP="00B14645">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ЦОЭВ.2 Выражающий деятельное неприятие действий, приносящих вред природе, содействующий сохранению и защите окружающей среды</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320EA0">
            <w:pPr>
              <w:tabs>
                <w:tab w:val="left" w:pos="317"/>
              </w:tabs>
              <w:spacing w:before="120" w:after="0" w:line="240" w:lineRule="auto"/>
              <w:jc w:val="both"/>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w:t>
            </w:r>
            <w:r w:rsidRPr="00B14645">
              <w:rPr>
                <w:rFonts w:ascii="Times New Roman" w:eastAsia="Times New Roman" w:hAnsi="Times New Roman" w:cs="Times New Roman"/>
                <w:i/>
                <w:color w:val="00B0F0"/>
                <w:sz w:val="24"/>
                <w:szCs w:val="24"/>
                <w:lang w:eastAsia="en-US"/>
              </w:rPr>
              <w:t>Интеллектуальная игра по теме: «Защита окружающей среды»</w:t>
            </w:r>
          </w:p>
        </w:tc>
        <w:tc>
          <w:tcPr>
            <w:tcW w:w="2378" w:type="dxa"/>
            <w:tcBorders>
              <w:left w:val="single" w:sz="4" w:space="0" w:color="auto"/>
              <w:right w:val="single" w:sz="4" w:space="0" w:color="auto"/>
            </w:tcBorders>
          </w:tcPr>
          <w:p w:rsidR="000D710C" w:rsidRPr="00B14645" w:rsidRDefault="000D710C" w:rsidP="00320EA0">
            <w:pPr>
              <w:spacing w:after="0"/>
              <w:rPr>
                <w:rFonts w:ascii="Times New Roman" w:hAnsi="Times New Roman" w:cs="Times New Roman"/>
                <w:i/>
                <w:color w:val="00B0F0"/>
                <w:sz w:val="24"/>
                <w:szCs w:val="24"/>
              </w:rPr>
            </w:pPr>
            <w:r w:rsidRPr="00B14645">
              <w:rPr>
                <w:rFonts w:ascii="Times New Roman" w:hAnsi="Times New Roman" w:cs="Times New Roman"/>
                <w:i/>
                <w:color w:val="00B0F0"/>
                <w:sz w:val="24"/>
                <w:szCs w:val="24"/>
              </w:rPr>
              <w:t>Экспертное оценивание мнений о</w:t>
            </w:r>
            <w:r w:rsidRPr="00B14645">
              <w:rPr>
                <w:rFonts w:ascii="Times New Roman" w:hAnsi="Times New Roman" w:cs="Times New Roman"/>
                <w:color w:val="00B0F0"/>
                <w:sz w:val="24"/>
                <w:szCs w:val="24"/>
              </w:rPr>
              <w:t xml:space="preserve"> </w:t>
            </w:r>
            <w:r w:rsidR="00320EA0" w:rsidRPr="00B14645">
              <w:rPr>
                <w:rFonts w:ascii="Times New Roman" w:hAnsi="Times New Roman" w:cs="Times New Roman"/>
                <w:color w:val="00B0F0"/>
                <w:sz w:val="24"/>
                <w:szCs w:val="24"/>
              </w:rPr>
              <w:t xml:space="preserve">деятельном неприятии действий </w:t>
            </w:r>
            <w:r w:rsidRPr="00B14645">
              <w:rPr>
                <w:rFonts w:ascii="Times New Roman" w:hAnsi="Times New Roman" w:cs="Times New Roman"/>
                <w:color w:val="00B0F0"/>
                <w:sz w:val="24"/>
                <w:szCs w:val="24"/>
              </w:rPr>
              <w:t xml:space="preserve">приносящих вред природе, </w:t>
            </w:r>
            <w:r w:rsidR="00320EA0" w:rsidRPr="00B14645">
              <w:rPr>
                <w:rFonts w:ascii="Times New Roman" w:hAnsi="Times New Roman" w:cs="Times New Roman"/>
                <w:color w:val="00B0F0"/>
                <w:sz w:val="24"/>
                <w:szCs w:val="24"/>
              </w:rPr>
              <w:t>о значимости содействия сохранения и защиты</w:t>
            </w:r>
            <w:r w:rsidRPr="00B14645">
              <w:rPr>
                <w:rFonts w:ascii="Times New Roman" w:hAnsi="Times New Roman" w:cs="Times New Roman"/>
                <w:color w:val="00B0F0"/>
                <w:sz w:val="24"/>
                <w:szCs w:val="24"/>
              </w:rPr>
              <w:t xml:space="preserve"> окружающей среды</w:t>
            </w:r>
          </w:p>
        </w:tc>
      </w:tr>
      <w:tr w:rsidR="00B14645" w:rsidRPr="000D710C" w:rsidTr="00B14645">
        <w:trPr>
          <w:trHeight w:val="2790"/>
        </w:trPr>
        <w:tc>
          <w:tcPr>
            <w:tcW w:w="2978" w:type="dxa"/>
            <w:tcBorders>
              <w:top w:val="single" w:sz="4" w:space="0" w:color="auto"/>
              <w:left w:val="single" w:sz="4" w:space="0" w:color="auto"/>
              <w:bottom w:val="single" w:sz="4" w:space="0" w:color="auto"/>
              <w:right w:val="single" w:sz="4" w:space="0" w:color="auto"/>
            </w:tcBorders>
          </w:tcPr>
          <w:p w:rsidR="000D710C" w:rsidRPr="00B14645" w:rsidRDefault="000D710C" w:rsidP="00320EA0">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ЦОЦНП.2 Ценности научного познания</w:t>
            </w:r>
          </w:p>
          <w:p w:rsidR="000D710C" w:rsidRPr="00B14645" w:rsidRDefault="000D710C" w:rsidP="00320EA0">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320EA0">
            <w:pPr>
              <w:widowControl w:val="0"/>
              <w:spacing w:after="0" w:line="276" w:lineRule="auto"/>
              <w:ind w:hanging="2"/>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*Дискуссия по теме: Достижения российских ученых в изучении биологических наук</w:t>
            </w:r>
          </w:p>
        </w:tc>
        <w:tc>
          <w:tcPr>
            <w:tcW w:w="2378" w:type="dxa"/>
            <w:tcBorders>
              <w:left w:val="single" w:sz="4" w:space="0" w:color="auto"/>
              <w:right w:val="single" w:sz="4" w:space="0" w:color="auto"/>
            </w:tcBorders>
          </w:tcPr>
          <w:p w:rsidR="000D710C" w:rsidRPr="00B14645" w:rsidRDefault="000D710C" w:rsidP="00320EA0">
            <w:pPr>
              <w:spacing w:after="0"/>
              <w:rPr>
                <w:rFonts w:ascii="Times New Roman" w:hAnsi="Times New Roman" w:cs="Times New Roman"/>
                <w:i/>
                <w:color w:val="00B0F0"/>
                <w:sz w:val="24"/>
                <w:szCs w:val="24"/>
              </w:rPr>
            </w:pPr>
            <w:r w:rsidRPr="00B14645">
              <w:rPr>
                <w:rFonts w:ascii="Times New Roman" w:hAnsi="Times New Roman" w:cs="Times New Roman"/>
                <w:i/>
                <w:color w:val="00B0F0"/>
                <w:sz w:val="24"/>
                <w:szCs w:val="24"/>
              </w:rPr>
              <w:t xml:space="preserve">Экспертное оценивание мнений о </w:t>
            </w:r>
            <w:r w:rsidRPr="00B14645">
              <w:rPr>
                <w:rFonts w:ascii="Times New Roman" w:hAnsi="Times New Roman" w:cs="Times New Roman"/>
                <w:color w:val="00B0F0"/>
                <w:sz w:val="24"/>
                <w:szCs w:val="24"/>
              </w:rPr>
              <w:t>достижениях науки и техники для развития российского общества и обеспечения его безопасности</w:t>
            </w:r>
          </w:p>
        </w:tc>
      </w:tr>
      <w:tr w:rsidR="00B14645" w:rsidRPr="000D710C" w:rsidTr="00B14645">
        <w:trPr>
          <w:trHeight w:val="982"/>
        </w:trPr>
        <w:tc>
          <w:tcPr>
            <w:tcW w:w="2978" w:type="dxa"/>
            <w:tcBorders>
              <w:top w:val="single" w:sz="4" w:space="0" w:color="auto"/>
              <w:left w:val="single" w:sz="4" w:space="0" w:color="auto"/>
              <w:bottom w:val="single" w:sz="4" w:space="0" w:color="auto"/>
              <w:right w:val="single" w:sz="4" w:space="0" w:color="auto"/>
            </w:tcBorders>
          </w:tcPr>
          <w:p w:rsidR="000D710C" w:rsidRPr="00B14645" w:rsidRDefault="000D710C" w:rsidP="00320EA0">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 xml:space="preserve">ЦОЦНП.3 Демонстрирующий навыки критического мышления, определения достоверности научной информации, в том числе </w:t>
            </w:r>
            <w:r w:rsidRPr="00B14645">
              <w:rPr>
                <w:rFonts w:ascii="Times New Roman" w:hAnsi="Times New Roman" w:cs="Times New Roman"/>
                <w:color w:val="00B0F0"/>
                <w:sz w:val="24"/>
                <w:szCs w:val="24"/>
              </w:rPr>
              <w:lastRenderedPageBreak/>
              <w:t>в сфере профессиональной деятельности</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320EA0">
            <w:pPr>
              <w:tabs>
                <w:tab w:val="left" w:pos="317"/>
              </w:tabs>
              <w:spacing w:before="120" w:after="0" w:line="240" w:lineRule="auto"/>
              <w:jc w:val="both"/>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lastRenderedPageBreak/>
              <w:t>*Представление устных сообщений с презентацией по теме «Влияние вирусов, бактерий на состав и свойства сырья и готовой продукции»</w:t>
            </w:r>
          </w:p>
          <w:p w:rsidR="000D710C" w:rsidRPr="00B14645" w:rsidRDefault="000D710C" w:rsidP="00320EA0">
            <w:pPr>
              <w:tabs>
                <w:tab w:val="left" w:pos="317"/>
              </w:tabs>
              <w:spacing w:before="120" w:after="0" w:line="240" w:lineRule="auto"/>
              <w:jc w:val="both"/>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w:t>
            </w:r>
            <w:r w:rsidR="00320EA0" w:rsidRPr="00B14645">
              <w:rPr>
                <w:rFonts w:ascii="Times New Roman" w:eastAsia="Times New Roman" w:hAnsi="Times New Roman" w:cs="Times New Roman"/>
                <w:color w:val="00B0F0"/>
                <w:sz w:val="24"/>
                <w:szCs w:val="24"/>
              </w:rPr>
              <w:t xml:space="preserve"> Защита презентаций</w:t>
            </w:r>
            <w:r w:rsidRPr="00B14645">
              <w:rPr>
                <w:rFonts w:ascii="Times New Roman" w:eastAsia="Times New Roman" w:hAnsi="Times New Roman" w:cs="Times New Roman"/>
                <w:color w:val="00B0F0"/>
                <w:sz w:val="24"/>
                <w:szCs w:val="24"/>
              </w:rPr>
              <w:t xml:space="preserve"> по теме «Влияние  </w:t>
            </w:r>
            <w:r w:rsidRPr="00B14645">
              <w:rPr>
                <w:rFonts w:ascii="Times New Roman" w:eastAsia="Times New Roman" w:hAnsi="Times New Roman" w:cs="Times New Roman"/>
                <w:color w:val="00B0F0"/>
                <w:sz w:val="24"/>
                <w:szCs w:val="24"/>
              </w:rPr>
              <w:lastRenderedPageBreak/>
              <w:t>одноклеточных организмов на состав и свойства сырья и готовой продукции»</w:t>
            </w:r>
          </w:p>
        </w:tc>
        <w:tc>
          <w:tcPr>
            <w:tcW w:w="2378" w:type="dxa"/>
            <w:tcBorders>
              <w:left w:val="single" w:sz="4" w:space="0" w:color="auto"/>
              <w:right w:val="single" w:sz="4" w:space="0" w:color="auto"/>
            </w:tcBorders>
          </w:tcPr>
          <w:p w:rsidR="000D710C" w:rsidRPr="00B14645" w:rsidRDefault="000D710C" w:rsidP="00320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color w:val="00B0F0"/>
                <w:sz w:val="24"/>
                <w:szCs w:val="24"/>
              </w:rPr>
            </w:pPr>
            <w:r w:rsidRPr="00B14645">
              <w:rPr>
                <w:rFonts w:ascii="Times New Roman" w:hAnsi="Times New Roman" w:cs="Times New Roman"/>
                <w:i/>
                <w:color w:val="00B0F0"/>
                <w:sz w:val="24"/>
                <w:szCs w:val="24"/>
              </w:rPr>
              <w:lastRenderedPageBreak/>
              <w:t xml:space="preserve">Экспертное оценивание </w:t>
            </w:r>
            <w:r w:rsidR="00320EA0" w:rsidRPr="00B14645">
              <w:rPr>
                <w:rFonts w:ascii="Times New Roman" w:hAnsi="Times New Roman" w:cs="Times New Roman"/>
                <w:color w:val="00B0F0"/>
                <w:sz w:val="24"/>
                <w:szCs w:val="24"/>
              </w:rPr>
              <w:t xml:space="preserve">демонстрации навыков критического </w:t>
            </w:r>
            <w:r w:rsidR="00320EA0" w:rsidRPr="00B14645">
              <w:rPr>
                <w:rFonts w:ascii="Times New Roman" w:hAnsi="Times New Roman" w:cs="Times New Roman"/>
                <w:color w:val="00B0F0"/>
                <w:sz w:val="24"/>
                <w:szCs w:val="24"/>
              </w:rPr>
              <w:lastRenderedPageBreak/>
              <w:t>мышления, значимости определения достоверности научной информации, в том числе в сфере профессиональной деятельности</w:t>
            </w:r>
          </w:p>
        </w:tc>
      </w:tr>
      <w:tr w:rsidR="00B14645" w:rsidRPr="000D710C" w:rsidTr="00B14645">
        <w:trPr>
          <w:trHeight w:val="1493"/>
        </w:trPr>
        <w:tc>
          <w:tcPr>
            <w:tcW w:w="2978" w:type="dxa"/>
            <w:tcBorders>
              <w:top w:val="single" w:sz="4" w:space="0" w:color="auto"/>
              <w:left w:val="single" w:sz="4" w:space="0" w:color="auto"/>
              <w:bottom w:val="single" w:sz="4" w:space="0" w:color="auto"/>
              <w:right w:val="single" w:sz="4" w:space="0" w:color="auto"/>
            </w:tcBorders>
          </w:tcPr>
          <w:p w:rsidR="00B14645" w:rsidRPr="00B14645" w:rsidRDefault="00F535F5" w:rsidP="00B14645">
            <w:pPr>
              <w:spacing w:after="0" w:line="240" w:lineRule="auto"/>
              <w:ind w:firstLine="34"/>
              <w:jc w:val="both"/>
              <w:rPr>
                <w:rFonts w:ascii="Times New Roman" w:hAnsi="Times New Roman" w:cs="Times New Roman"/>
                <w:color w:val="00B0F0"/>
                <w:sz w:val="24"/>
                <w:szCs w:val="24"/>
              </w:rPr>
            </w:pPr>
            <w:r>
              <w:rPr>
                <w:rFonts w:ascii="Times New Roman" w:hAnsi="Times New Roman" w:cs="Times New Roman"/>
                <w:color w:val="00B0F0"/>
                <w:sz w:val="24"/>
                <w:szCs w:val="24"/>
              </w:rPr>
              <w:lastRenderedPageBreak/>
              <w:t>ЦОЦНП.1</w:t>
            </w:r>
          </w:p>
          <w:p w:rsidR="000D710C" w:rsidRPr="00B14645" w:rsidRDefault="000D710C" w:rsidP="00B14645">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Умеющий выбирать способы решения задач профессиональной деятельности применительно к различным контекстам.</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B14645">
            <w:pPr>
              <w:tabs>
                <w:tab w:val="left" w:pos="317"/>
              </w:tabs>
              <w:spacing w:before="120" w:after="0" w:line="240" w:lineRule="auto"/>
              <w:jc w:val="both"/>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w:t>
            </w:r>
            <w:r w:rsidRPr="00B14645">
              <w:rPr>
                <w:rFonts w:ascii="Times New Roman" w:hAnsi="Times New Roman" w:cs="Times New Roman"/>
                <w:i/>
                <w:color w:val="00B0F0"/>
                <w:sz w:val="24"/>
                <w:szCs w:val="24"/>
              </w:rPr>
              <w:t>Творческая работа по теме «</w:t>
            </w:r>
            <w:r w:rsidRPr="00B14645">
              <w:rPr>
                <w:rFonts w:ascii="Times New Roman" w:eastAsia="Times New Roman" w:hAnsi="Times New Roman" w:cs="Times New Roman"/>
                <w:color w:val="00B0F0"/>
                <w:sz w:val="24"/>
                <w:szCs w:val="24"/>
              </w:rPr>
              <w:t>Генная инженерия при производстве животного и растительного сырья»</w:t>
            </w:r>
          </w:p>
        </w:tc>
        <w:tc>
          <w:tcPr>
            <w:tcW w:w="2378" w:type="dxa"/>
            <w:tcBorders>
              <w:left w:val="single" w:sz="4" w:space="0" w:color="auto"/>
              <w:right w:val="single" w:sz="4" w:space="0" w:color="auto"/>
            </w:tcBorders>
          </w:tcPr>
          <w:p w:rsidR="000D710C" w:rsidRPr="00B14645" w:rsidRDefault="000D710C" w:rsidP="00320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color w:val="00B0F0"/>
                <w:sz w:val="24"/>
                <w:szCs w:val="24"/>
              </w:rPr>
            </w:pPr>
            <w:r w:rsidRPr="00B14645">
              <w:rPr>
                <w:rFonts w:ascii="Times New Roman" w:hAnsi="Times New Roman" w:cs="Times New Roman"/>
                <w:i/>
                <w:color w:val="00B0F0"/>
                <w:sz w:val="24"/>
                <w:szCs w:val="24"/>
              </w:rPr>
              <w:t>Экспертное оценивание мнений о</w:t>
            </w:r>
            <w:r w:rsidRPr="00B14645">
              <w:rPr>
                <w:rFonts w:ascii="Times New Roman" w:hAnsi="Times New Roman" w:cs="Times New Roman"/>
                <w:color w:val="00B0F0"/>
                <w:sz w:val="24"/>
                <w:szCs w:val="24"/>
              </w:rPr>
              <w:t xml:space="preserve"> способах решения задач профессиональной деятельности</w:t>
            </w:r>
          </w:p>
        </w:tc>
      </w:tr>
      <w:tr w:rsidR="00B14645" w:rsidRPr="000D710C" w:rsidTr="00B14645">
        <w:trPr>
          <w:trHeight w:val="840"/>
        </w:trPr>
        <w:tc>
          <w:tcPr>
            <w:tcW w:w="2978" w:type="dxa"/>
            <w:tcBorders>
              <w:top w:val="single" w:sz="4" w:space="0" w:color="auto"/>
              <w:left w:val="single" w:sz="4" w:space="0" w:color="auto"/>
              <w:bottom w:val="single" w:sz="4" w:space="0" w:color="auto"/>
              <w:right w:val="single" w:sz="4" w:space="0" w:color="auto"/>
            </w:tcBorders>
          </w:tcPr>
          <w:p w:rsidR="00B14645" w:rsidRPr="00B14645" w:rsidRDefault="000D710C" w:rsidP="00B14645">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 xml:space="preserve">ЦОЦНП.6 </w:t>
            </w:r>
          </w:p>
          <w:p w:rsidR="000D710C" w:rsidRPr="00B14645" w:rsidRDefault="000D710C" w:rsidP="00B14645">
            <w:pPr>
              <w:spacing w:after="0" w:line="240" w:lineRule="auto"/>
              <w:ind w:firstLine="34"/>
              <w:jc w:val="both"/>
              <w:rPr>
                <w:rFonts w:ascii="Times New Roman" w:hAnsi="Times New Roman" w:cs="Times New Roman"/>
                <w:color w:val="00B0F0"/>
                <w:sz w:val="24"/>
                <w:szCs w:val="24"/>
              </w:rPr>
            </w:pPr>
            <w:r w:rsidRPr="00B14645">
              <w:rPr>
                <w:rFonts w:ascii="Times New Roman" w:hAnsi="Times New Roman" w:cs="Times New Roman"/>
                <w:color w:val="00B0F0"/>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4781" w:type="dxa"/>
            <w:gridSpan w:val="2"/>
            <w:tcBorders>
              <w:top w:val="single" w:sz="4" w:space="0" w:color="auto"/>
              <w:left w:val="single" w:sz="4" w:space="0" w:color="auto"/>
              <w:bottom w:val="single" w:sz="4" w:space="0" w:color="auto"/>
              <w:right w:val="single" w:sz="4" w:space="0" w:color="auto"/>
            </w:tcBorders>
          </w:tcPr>
          <w:p w:rsidR="000D710C" w:rsidRPr="00B14645" w:rsidRDefault="000D710C" w:rsidP="00320EA0">
            <w:pPr>
              <w:tabs>
                <w:tab w:val="left" w:pos="317"/>
              </w:tabs>
              <w:spacing w:before="120" w:after="0" w:line="240" w:lineRule="auto"/>
              <w:jc w:val="both"/>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*Групповое обсуждение докладов по теме «Размножение организмов в сырье и готовой продукции при различных условиях хранения»</w:t>
            </w:r>
          </w:p>
          <w:p w:rsidR="000D710C" w:rsidRPr="00B14645" w:rsidRDefault="00B14645" w:rsidP="00B14645">
            <w:pPr>
              <w:tabs>
                <w:tab w:val="left" w:pos="317"/>
              </w:tabs>
              <w:spacing w:before="120" w:after="0" w:line="240" w:lineRule="auto"/>
              <w:jc w:val="both"/>
              <w:rPr>
                <w:rFonts w:ascii="Times New Roman" w:eastAsia="Times New Roman" w:hAnsi="Times New Roman" w:cs="Times New Roman"/>
                <w:color w:val="00B0F0"/>
                <w:sz w:val="24"/>
                <w:szCs w:val="24"/>
              </w:rPr>
            </w:pPr>
            <w:r w:rsidRPr="00B14645">
              <w:rPr>
                <w:rFonts w:ascii="Times New Roman" w:eastAsia="Times New Roman" w:hAnsi="Times New Roman" w:cs="Times New Roman"/>
                <w:color w:val="00B0F0"/>
                <w:sz w:val="24"/>
                <w:szCs w:val="24"/>
              </w:rPr>
              <w:t xml:space="preserve">Обсуждение </w:t>
            </w:r>
            <w:r w:rsidRPr="00B14645">
              <w:rPr>
                <w:rFonts w:ascii="Times New Roman" w:eastAsia="Times New Roman" w:hAnsi="Times New Roman" w:cs="Times New Roman"/>
                <w:i/>
                <w:color w:val="00B0F0"/>
                <w:sz w:val="24"/>
                <w:szCs w:val="24"/>
                <w:lang w:eastAsia="en-US"/>
              </w:rPr>
              <w:t>кроссвордов</w:t>
            </w:r>
            <w:r w:rsidR="000D710C" w:rsidRPr="00B14645">
              <w:rPr>
                <w:rFonts w:ascii="Times New Roman" w:eastAsia="Times New Roman" w:hAnsi="Times New Roman" w:cs="Times New Roman"/>
                <w:i/>
                <w:color w:val="00B0F0"/>
                <w:sz w:val="24"/>
                <w:szCs w:val="24"/>
                <w:lang w:eastAsia="en-US"/>
              </w:rPr>
              <w:t xml:space="preserve"> по теме: «Единство происхождения человеческих рас»</w:t>
            </w:r>
          </w:p>
        </w:tc>
        <w:tc>
          <w:tcPr>
            <w:tcW w:w="2378" w:type="dxa"/>
            <w:tcBorders>
              <w:left w:val="single" w:sz="4" w:space="0" w:color="auto"/>
              <w:right w:val="single" w:sz="4" w:space="0" w:color="auto"/>
            </w:tcBorders>
          </w:tcPr>
          <w:p w:rsidR="000D710C" w:rsidRPr="00B14645" w:rsidRDefault="000D710C" w:rsidP="00B14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color w:val="00B0F0"/>
                <w:sz w:val="24"/>
                <w:szCs w:val="24"/>
              </w:rPr>
            </w:pPr>
            <w:r w:rsidRPr="00B14645">
              <w:rPr>
                <w:rFonts w:ascii="Times New Roman" w:hAnsi="Times New Roman" w:cs="Times New Roman"/>
                <w:i/>
                <w:color w:val="00B0F0"/>
                <w:sz w:val="24"/>
                <w:szCs w:val="24"/>
              </w:rPr>
              <w:t xml:space="preserve">Экспертное оценивание </w:t>
            </w:r>
            <w:r w:rsidR="00B14645" w:rsidRPr="00B14645">
              <w:rPr>
                <w:rFonts w:ascii="Times New Roman" w:hAnsi="Times New Roman" w:cs="Times New Roman"/>
                <w:i/>
                <w:color w:val="00B0F0"/>
                <w:sz w:val="24"/>
                <w:szCs w:val="24"/>
              </w:rPr>
              <w:t xml:space="preserve">применения </w:t>
            </w:r>
            <w:r w:rsidR="00B14645" w:rsidRPr="00B14645">
              <w:rPr>
                <w:rFonts w:ascii="Times New Roman" w:hAnsi="Times New Roman" w:cs="Times New Roman"/>
                <w:color w:val="00B0F0"/>
                <w:sz w:val="24"/>
                <w:szCs w:val="24"/>
              </w:rPr>
              <w:t>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0D710C" w:rsidRDefault="000D710C" w:rsidP="00320EA0">
      <w:pPr>
        <w:spacing w:after="0" w:line="276" w:lineRule="auto"/>
        <w:jc w:val="center"/>
        <w:rPr>
          <w:rFonts w:ascii="Times New Roman" w:hAnsi="Times New Roman" w:cs="Times New Roman"/>
          <w:b/>
          <w:sz w:val="24"/>
          <w:szCs w:val="24"/>
        </w:rPr>
      </w:pPr>
    </w:p>
    <w:p w:rsidR="000D710C" w:rsidRDefault="000D710C" w:rsidP="0067219D">
      <w:pPr>
        <w:spacing w:after="0" w:line="276" w:lineRule="auto"/>
        <w:jc w:val="center"/>
        <w:rPr>
          <w:rFonts w:ascii="Times New Roman" w:hAnsi="Times New Roman" w:cs="Times New Roman"/>
          <w:b/>
          <w:sz w:val="24"/>
          <w:szCs w:val="24"/>
        </w:rPr>
      </w:pPr>
    </w:p>
    <w:p w:rsidR="0067219D" w:rsidRDefault="0067219D" w:rsidP="0067219D">
      <w:pPr>
        <w:spacing w:after="0" w:line="276" w:lineRule="auto"/>
        <w:jc w:val="center"/>
        <w:rPr>
          <w:rFonts w:ascii="Times New Roman" w:hAnsi="Times New Roman" w:cs="Times New Roman"/>
          <w:b/>
          <w:sz w:val="24"/>
          <w:szCs w:val="24"/>
        </w:rPr>
      </w:pPr>
      <w:r w:rsidRPr="00993904">
        <w:rPr>
          <w:rFonts w:ascii="Times New Roman" w:hAnsi="Times New Roman" w:cs="Times New Roman"/>
          <w:b/>
          <w:sz w:val="24"/>
          <w:szCs w:val="24"/>
        </w:rPr>
        <w:t>Темы для индивидуальных проектов</w:t>
      </w:r>
    </w:p>
    <w:p w:rsidR="00A063A5" w:rsidRPr="00993904" w:rsidRDefault="00A063A5" w:rsidP="00A063A5">
      <w:pPr>
        <w:spacing w:after="0" w:line="276" w:lineRule="auto"/>
        <w:rPr>
          <w:rFonts w:ascii="Times New Roman" w:hAnsi="Times New Roman" w:cs="Times New Roman"/>
          <w:b/>
          <w:sz w:val="24"/>
          <w:szCs w:val="24"/>
        </w:rPr>
      </w:pPr>
    </w:p>
    <w:tbl>
      <w:tblPr>
        <w:tblW w:w="10116" w:type="dxa"/>
        <w:tblInd w:w="-426" w:type="dxa"/>
        <w:tblLook w:val="01E0" w:firstRow="1" w:lastRow="1" w:firstColumn="1" w:lastColumn="1" w:noHBand="0" w:noVBand="0"/>
      </w:tblPr>
      <w:tblGrid>
        <w:gridCol w:w="10116"/>
      </w:tblGrid>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Роль бактерий в технологии приготовления блюд из макаронных изделий, яиц, творога и теста.</w:t>
            </w:r>
          </w:p>
        </w:tc>
      </w:tr>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Роль бактерий в технологии приготовления блюд из рыбы.</w:t>
            </w:r>
          </w:p>
        </w:tc>
      </w:tr>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Роль бактерий в технологии приготовления блюд из мяса и домашней птицы.</w:t>
            </w:r>
          </w:p>
        </w:tc>
      </w:tr>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Роль бактерий в технологии приготовления хлебобулочных, мучных и кондитерских изделий.</w:t>
            </w:r>
          </w:p>
        </w:tc>
      </w:tr>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Влияние бактерий на сохранность и качество сырья, готовой кулинарной продукции.</w:t>
            </w:r>
          </w:p>
        </w:tc>
      </w:tr>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Влияние пищевых добавок в приготовлении различных блюд на здоровье человека.</w:t>
            </w:r>
          </w:p>
        </w:tc>
      </w:tr>
      <w:tr w:rsidR="00A063A5" w:rsidRPr="00622392" w:rsidTr="00F94A1B">
        <w:trPr>
          <w:trHeight w:val="281"/>
        </w:trPr>
        <w:tc>
          <w:tcPr>
            <w:tcW w:w="10116" w:type="dxa"/>
          </w:tcPr>
          <w:p w:rsidR="00A063A5" w:rsidRPr="00622392" w:rsidRDefault="00A063A5" w:rsidP="00A063A5">
            <w:pPr>
              <w:pStyle w:val="aff9"/>
              <w:numPr>
                <w:ilvl w:val="0"/>
                <w:numId w:val="20"/>
              </w:numPr>
              <w:ind w:left="315" w:firstLine="0"/>
            </w:pPr>
            <w:r w:rsidRPr="00622392">
              <w:t>Значение крахмала и его растворов в жизни человека</w:t>
            </w:r>
          </w:p>
          <w:p w:rsidR="00A063A5" w:rsidRDefault="00A063A5" w:rsidP="00A063A5">
            <w:pPr>
              <w:pStyle w:val="aff9"/>
              <w:numPr>
                <w:ilvl w:val="0"/>
                <w:numId w:val="20"/>
              </w:numPr>
              <w:ind w:left="315" w:firstLine="0"/>
            </w:pPr>
            <w:r w:rsidRPr="00622392">
              <w:t>Влияние на здоровье человека нитратов и нитритов, содержащихся в продуктах питания.</w:t>
            </w:r>
          </w:p>
          <w:tbl>
            <w:tblPr>
              <w:tblW w:w="9900" w:type="dxa"/>
              <w:tblLook w:val="01E0" w:firstRow="1" w:lastRow="1" w:firstColumn="1" w:lastColumn="1" w:noHBand="0" w:noVBand="0"/>
            </w:tblPr>
            <w:tblGrid>
              <w:gridCol w:w="9900"/>
            </w:tblGrid>
            <w:tr w:rsidR="00A063A5" w:rsidRPr="00622392" w:rsidTr="00815970">
              <w:trPr>
                <w:trHeight w:val="318"/>
              </w:trPr>
              <w:tc>
                <w:tcPr>
                  <w:tcW w:w="9900" w:type="dxa"/>
                </w:tcPr>
                <w:p w:rsidR="00A063A5" w:rsidRPr="00622392" w:rsidRDefault="00A063A5" w:rsidP="00A063A5">
                  <w:pPr>
                    <w:pStyle w:val="aff9"/>
                    <w:numPr>
                      <w:ilvl w:val="0"/>
                      <w:numId w:val="20"/>
                    </w:numPr>
                    <w:ind w:left="0" w:firstLine="0"/>
                  </w:pPr>
                  <w:r w:rsidRPr="00622392">
                    <w:t>Ресурсосберегающие технологии при приготовлении блюд из овощей и грибов.</w:t>
                  </w:r>
                </w:p>
              </w:tc>
            </w:tr>
            <w:tr w:rsidR="00A063A5" w:rsidRPr="00622392" w:rsidTr="00815970">
              <w:trPr>
                <w:trHeight w:val="263"/>
              </w:trPr>
              <w:tc>
                <w:tcPr>
                  <w:tcW w:w="9900" w:type="dxa"/>
                </w:tcPr>
                <w:p w:rsidR="00A063A5" w:rsidRPr="00622392" w:rsidRDefault="00A063A5" w:rsidP="00A063A5">
                  <w:pPr>
                    <w:pStyle w:val="aff9"/>
                    <w:numPr>
                      <w:ilvl w:val="0"/>
                      <w:numId w:val="20"/>
                    </w:numPr>
                    <w:ind w:left="0" w:firstLine="0"/>
                  </w:pPr>
                  <w:r w:rsidRPr="00622392">
                    <w:t>Ресурсосберегающие технологии при приготовлении блюд из рыбы.</w:t>
                  </w:r>
                </w:p>
              </w:tc>
            </w:tr>
            <w:tr w:rsidR="00A063A5" w:rsidRPr="00622392" w:rsidTr="00815970">
              <w:trPr>
                <w:trHeight w:val="263"/>
              </w:trPr>
              <w:tc>
                <w:tcPr>
                  <w:tcW w:w="9900" w:type="dxa"/>
                </w:tcPr>
                <w:p w:rsidR="00A063A5" w:rsidRPr="00622392" w:rsidRDefault="00A063A5" w:rsidP="00A063A5">
                  <w:pPr>
                    <w:pStyle w:val="aff9"/>
                    <w:numPr>
                      <w:ilvl w:val="0"/>
                      <w:numId w:val="20"/>
                    </w:numPr>
                    <w:ind w:left="0" w:firstLine="0"/>
                  </w:pPr>
                  <w:r w:rsidRPr="00622392">
                    <w:t>Ресурсосберегающие технологии при приготовлении блюд из мяса и домашней птицы.</w:t>
                  </w:r>
                </w:p>
              </w:tc>
            </w:tr>
            <w:tr w:rsidR="00A063A5" w:rsidRPr="00622392" w:rsidTr="00815970">
              <w:trPr>
                <w:trHeight w:val="263"/>
              </w:trPr>
              <w:tc>
                <w:tcPr>
                  <w:tcW w:w="9900" w:type="dxa"/>
                </w:tcPr>
                <w:p w:rsidR="00A063A5" w:rsidRPr="00622392" w:rsidRDefault="00A063A5" w:rsidP="00A063A5">
                  <w:pPr>
                    <w:pStyle w:val="aff9"/>
                    <w:numPr>
                      <w:ilvl w:val="0"/>
                      <w:numId w:val="20"/>
                    </w:numPr>
                    <w:ind w:left="0" w:firstLine="0"/>
                  </w:pPr>
                  <w:r w:rsidRPr="00622392">
                    <w:lastRenderedPageBreak/>
                    <w:t>Ресурсосберегающие технологии при приготовлении хлебобулочных, мучных и кондитерских изделий.</w:t>
                  </w:r>
                </w:p>
                <w:p w:rsidR="00A063A5" w:rsidRPr="00622392" w:rsidRDefault="00A063A5" w:rsidP="00A063A5">
                  <w:pPr>
                    <w:pStyle w:val="aff9"/>
                    <w:numPr>
                      <w:ilvl w:val="0"/>
                      <w:numId w:val="20"/>
                    </w:numPr>
                    <w:ind w:left="0" w:firstLine="0"/>
                  </w:pPr>
                  <w:r w:rsidRPr="00622392">
                    <w:t>Химико-биологический анализ экологического состояния притехникумовской территории.</w:t>
                  </w:r>
                </w:p>
                <w:p w:rsidR="00A063A5" w:rsidRPr="00622392" w:rsidRDefault="00A063A5" w:rsidP="00A063A5">
                  <w:pPr>
                    <w:pStyle w:val="aff9"/>
                    <w:numPr>
                      <w:ilvl w:val="0"/>
                      <w:numId w:val="20"/>
                    </w:numPr>
                    <w:ind w:left="0" w:firstLine="0"/>
                  </w:pPr>
                  <w:r w:rsidRPr="00622392">
                    <w:t>Значение соли в жизни человека и окружающей среде.</w:t>
                  </w:r>
                </w:p>
                <w:p w:rsidR="00A063A5" w:rsidRPr="00622392" w:rsidRDefault="00A063A5" w:rsidP="00A063A5">
                  <w:pPr>
                    <w:pStyle w:val="aff9"/>
                    <w:numPr>
                      <w:ilvl w:val="0"/>
                      <w:numId w:val="20"/>
                    </w:numPr>
                    <w:ind w:left="0" w:firstLine="0"/>
                  </w:pPr>
                  <w:r w:rsidRPr="00622392">
                    <w:t>ГМО: пища будущего или риск для здоровья?</w:t>
                  </w:r>
                </w:p>
              </w:tc>
            </w:tr>
          </w:tbl>
          <w:p w:rsidR="00A063A5" w:rsidRPr="00622392" w:rsidRDefault="00A063A5" w:rsidP="00815970">
            <w:pPr>
              <w:pStyle w:val="aff9"/>
              <w:rPr>
                <w:b/>
                <w:i/>
              </w:rPr>
            </w:pPr>
          </w:p>
          <w:p w:rsidR="00A063A5" w:rsidRPr="00622392" w:rsidRDefault="00A063A5" w:rsidP="00815970">
            <w:pPr>
              <w:pStyle w:val="aff9"/>
              <w:ind w:left="315"/>
            </w:pPr>
          </w:p>
        </w:tc>
      </w:tr>
    </w:tbl>
    <w:p w:rsidR="00A56F9E" w:rsidRPr="00A56F9E" w:rsidRDefault="00B14645" w:rsidP="00F94A1B">
      <w:pPr>
        <w:spacing w:after="0" w:line="256" w:lineRule="auto"/>
        <w:jc w:val="center"/>
        <w:rPr>
          <w:rFonts w:ascii="Times New Roman" w:hAnsi="Times New Roman" w:cs="Times New Roman"/>
          <w:b/>
          <w:color w:val="00B0F0"/>
          <w:sz w:val="28"/>
          <w:szCs w:val="28"/>
        </w:rPr>
      </w:pPr>
      <w:r w:rsidRPr="00A56F9E">
        <w:rPr>
          <w:rFonts w:ascii="Times New Roman" w:hAnsi="Times New Roman" w:cs="Times New Roman"/>
          <w:b/>
          <w:color w:val="00B0F0"/>
          <w:sz w:val="28"/>
          <w:szCs w:val="28"/>
        </w:rPr>
        <w:lastRenderedPageBreak/>
        <w:t xml:space="preserve">План </w:t>
      </w:r>
    </w:p>
    <w:p w:rsidR="00F94A1B" w:rsidRPr="00A56F9E" w:rsidRDefault="00B14645" w:rsidP="00F94A1B">
      <w:pPr>
        <w:spacing w:after="0" w:line="256" w:lineRule="auto"/>
        <w:jc w:val="center"/>
        <w:rPr>
          <w:rFonts w:ascii="Times New Roman" w:hAnsi="Times New Roman" w:cs="Times New Roman"/>
          <w:b/>
          <w:color w:val="00B0F0"/>
          <w:sz w:val="28"/>
          <w:szCs w:val="28"/>
        </w:rPr>
      </w:pPr>
      <w:r w:rsidRPr="00A56F9E">
        <w:rPr>
          <w:rFonts w:ascii="Times New Roman" w:hAnsi="Times New Roman" w:cs="Times New Roman"/>
          <w:b/>
          <w:color w:val="00B0F0"/>
          <w:sz w:val="28"/>
          <w:szCs w:val="28"/>
        </w:rPr>
        <w:t>внеурочной деятельности по достижению</w:t>
      </w:r>
      <w:r w:rsidR="00F94A1B" w:rsidRPr="00A56F9E">
        <w:rPr>
          <w:rFonts w:ascii="Times New Roman" w:hAnsi="Times New Roman" w:cs="Times New Roman"/>
          <w:b/>
          <w:color w:val="00B0F0"/>
          <w:sz w:val="28"/>
          <w:szCs w:val="28"/>
        </w:rPr>
        <w:t xml:space="preserve"> инвариантных целевых ориентиров программы воспитания </w:t>
      </w:r>
    </w:p>
    <w:tbl>
      <w:tblPr>
        <w:tblW w:w="1057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694"/>
        <w:gridCol w:w="2127"/>
        <w:gridCol w:w="1559"/>
        <w:gridCol w:w="1134"/>
        <w:gridCol w:w="2378"/>
      </w:tblGrid>
      <w:tr w:rsidR="00FD5616" w:rsidTr="00A56F9E">
        <w:tc>
          <w:tcPr>
            <w:tcW w:w="680"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color w:val="00B0F0"/>
              </w:rPr>
              <w:t>№</w:t>
            </w:r>
          </w:p>
        </w:tc>
        <w:tc>
          <w:tcPr>
            <w:tcW w:w="2694"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Код и наименование инвариантных целевых ориентиров</w:t>
            </w:r>
          </w:p>
        </w:tc>
        <w:tc>
          <w:tcPr>
            <w:tcW w:w="2127"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Тема события</w:t>
            </w:r>
          </w:p>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(мероприятия)</w:t>
            </w:r>
          </w:p>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Содержание</w:t>
            </w:r>
          </w:p>
        </w:tc>
        <w:tc>
          <w:tcPr>
            <w:tcW w:w="1559" w:type="dxa"/>
            <w:tcBorders>
              <w:top w:val="single" w:sz="4" w:space="0" w:color="auto"/>
              <w:left w:val="single" w:sz="4" w:space="0" w:color="auto"/>
              <w:bottom w:val="single" w:sz="4" w:space="0" w:color="auto"/>
              <w:right w:val="single" w:sz="4" w:space="0" w:color="auto"/>
            </w:tcBorders>
          </w:tcPr>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 xml:space="preserve">Формат </w:t>
            </w:r>
          </w:p>
          <w:p w:rsidR="00FD5616" w:rsidRPr="00A56F9E" w:rsidRDefault="00FD5616" w:rsidP="00A56F9E">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Форма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Дата проведения</w:t>
            </w:r>
          </w:p>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Группа обучающихся</w:t>
            </w:r>
          </w:p>
        </w:tc>
        <w:tc>
          <w:tcPr>
            <w:tcW w:w="2378"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jc w:val="center"/>
              <w:rPr>
                <w:rFonts w:ascii="Times New Roman" w:hAnsi="Times New Roman" w:cs="Times New Roman"/>
                <w:b/>
                <w:color w:val="00B0F0"/>
              </w:rPr>
            </w:pPr>
            <w:r w:rsidRPr="00A56F9E">
              <w:rPr>
                <w:rFonts w:ascii="Times New Roman" w:hAnsi="Times New Roman" w:cs="Times New Roman"/>
                <w:b/>
                <w:bCs/>
                <w:color w:val="00B0F0"/>
              </w:rPr>
              <w:t>Оценивание</w:t>
            </w:r>
          </w:p>
        </w:tc>
      </w:tr>
      <w:tr w:rsidR="00FD5616" w:rsidTr="00A56F9E">
        <w:trPr>
          <w:trHeight w:val="4077"/>
        </w:trPr>
        <w:tc>
          <w:tcPr>
            <w:tcW w:w="680"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1</w:t>
            </w:r>
          </w:p>
        </w:tc>
        <w:tc>
          <w:tcPr>
            <w:tcW w:w="2694" w:type="dxa"/>
            <w:tcBorders>
              <w:top w:val="single" w:sz="4" w:space="0" w:color="auto"/>
              <w:left w:val="single" w:sz="4" w:space="0" w:color="auto"/>
              <w:bottom w:val="single" w:sz="4" w:space="0" w:color="auto"/>
              <w:right w:val="single" w:sz="4" w:space="0" w:color="auto"/>
            </w:tcBorders>
            <w:hideMark/>
          </w:tcPr>
          <w:p w:rsidR="00FD5616" w:rsidRPr="00DC573D" w:rsidRDefault="00FD5616" w:rsidP="00DC573D">
            <w:pPr>
              <w:spacing w:after="0" w:line="254" w:lineRule="auto"/>
              <w:jc w:val="both"/>
              <w:rPr>
                <w:rFonts w:ascii="Times New Roman" w:hAnsi="Times New Roman" w:cs="Times New Roman"/>
                <w:b/>
                <w:color w:val="00B0F0"/>
                <w:sz w:val="28"/>
              </w:rPr>
            </w:pPr>
            <w:r w:rsidRPr="00A56F9E">
              <w:rPr>
                <w:rFonts w:ascii="Times New Roman" w:hAnsi="Times New Roman" w:cs="Times New Roman"/>
                <w:b/>
                <w:bCs/>
                <w:color w:val="00B0F0"/>
                <w:sz w:val="24"/>
                <w:szCs w:val="24"/>
              </w:rPr>
              <w:t>ЦОПТВ.1.</w:t>
            </w:r>
            <w:r w:rsidR="00DC573D" w:rsidRPr="00DC573D">
              <w:rPr>
                <w:rFonts w:ascii="Times New Roman" w:hAnsi="Times New Roman" w:cs="Times New Roman"/>
                <w:color w:val="00B0F0"/>
                <w:sz w:val="24"/>
                <w:szCs w:val="24"/>
              </w:rPr>
              <w:t xml:space="preserve"> 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c>
          <w:tcPr>
            <w:tcW w:w="2127"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rPr>
                <w:rFonts w:ascii="Times New Roman" w:hAnsi="Times New Roman" w:cs="Times New Roman"/>
                <w:color w:val="00B0F0"/>
                <w:sz w:val="24"/>
                <w:szCs w:val="24"/>
              </w:rPr>
            </w:pPr>
            <w:r w:rsidRPr="00DC573D">
              <w:rPr>
                <w:rFonts w:ascii="Times New Roman" w:hAnsi="Times New Roman" w:cs="Times New Roman"/>
                <w:color w:val="00B0F0"/>
                <w:sz w:val="24"/>
                <w:szCs w:val="24"/>
              </w:rPr>
              <w:t xml:space="preserve">Интеллектуальная игра «Сила ума» </w:t>
            </w:r>
            <w:r w:rsidRPr="00DC573D">
              <w:rPr>
                <w:rFonts w:ascii="Times New Roman" w:eastAsia="Times New Roman" w:hAnsi="Times New Roman" w:cs="Times New Roman"/>
                <w:color w:val="00B0F0"/>
                <w:sz w:val="24"/>
                <w:szCs w:val="24"/>
              </w:rPr>
              <w:t>Достижения российских ученых в изучении биологических наук</w:t>
            </w:r>
          </w:p>
        </w:tc>
        <w:tc>
          <w:tcPr>
            <w:tcW w:w="1559"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Обмен мнениями по результатам игры</w:t>
            </w:r>
          </w:p>
        </w:tc>
        <w:tc>
          <w:tcPr>
            <w:tcW w:w="1134"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ТВ-1</w:t>
            </w:r>
          </w:p>
          <w:p w:rsidR="00FD5616" w:rsidRPr="00DC573D" w:rsidRDefault="00FD5616">
            <w:pPr>
              <w:spacing w:after="0" w:line="254" w:lineRule="auto"/>
              <w:jc w:val="center"/>
              <w:rPr>
                <w:rFonts w:ascii="Times New Roman" w:hAnsi="Times New Roman" w:cs="Times New Roman"/>
                <w:b/>
                <w:color w:val="00B0F0"/>
                <w:sz w:val="28"/>
              </w:rPr>
            </w:pPr>
            <w:r w:rsidRPr="00DC573D">
              <w:rPr>
                <w:rFonts w:ascii="Times New Roman" w:hAnsi="Times New Roman" w:cs="Times New Roman"/>
                <w:color w:val="00B0F0"/>
              </w:rPr>
              <w:t>Т-1</w:t>
            </w:r>
          </w:p>
        </w:tc>
        <w:tc>
          <w:tcPr>
            <w:tcW w:w="2378" w:type="dxa"/>
            <w:tcBorders>
              <w:top w:val="single" w:sz="4" w:space="0" w:color="auto"/>
              <w:left w:val="single" w:sz="4" w:space="0" w:color="auto"/>
              <w:bottom w:val="single" w:sz="4" w:space="0" w:color="auto"/>
              <w:right w:val="single" w:sz="4" w:space="0" w:color="auto"/>
            </w:tcBorders>
            <w:hideMark/>
          </w:tcPr>
          <w:p w:rsidR="00FD5616" w:rsidRPr="00DC573D" w:rsidRDefault="00FD5616" w:rsidP="00DC573D">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 xml:space="preserve">Экспертная оценка мнений </w:t>
            </w:r>
            <w:r w:rsidRPr="00DC573D">
              <w:rPr>
                <w:rFonts w:ascii="Times New Roman" w:hAnsi="Times New Roman" w:cs="Times New Roman"/>
                <w:color w:val="00B0F0"/>
                <w:sz w:val="24"/>
                <w:szCs w:val="24"/>
              </w:rPr>
              <w:t xml:space="preserve">о понимании </w:t>
            </w:r>
            <w:r w:rsidR="00DC573D" w:rsidRPr="00DC573D">
              <w:rPr>
                <w:rFonts w:ascii="Times New Roman" w:hAnsi="Times New Roman" w:cs="Times New Roman"/>
                <w:color w:val="00B0F0"/>
                <w:sz w:val="24"/>
                <w:szCs w:val="24"/>
              </w:rPr>
              <w:t>значимости достижений российского народа,  его вклад в развитие своего страны</w:t>
            </w:r>
          </w:p>
        </w:tc>
      </w:tr>
      <w:tr w:rsidR="00FD5616" w:rsidTr="00A56F9E">
        <w:tc>
          <w:tcPr>
            <w:tcW w:w="680"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2</w:t>
            </w:r>
          </w:p>
        </w:tc>
        <w:tc>
          <w:tcPr>
            <w:tcW w:w="2694" w:type="dxa"/>
            <w:tcBorders>
              <w:top w:val="single" w:sz="4" w:space="0" w:color="auto"/>
              <w:left w:val="single" w:sz="4" w:space="0" w:color="auto"/>
              <w:bottom w:val="single" w:sz="4" w:space="0" w:color="auto"/>
              <w:right w:val="single" w:sz="4" w:space="0" w:color="auto"/>
            </w:tcBorders>
            <w:hideMark/>
          </w:tcPr>
          <w:p w:rsidR="00DC573D" w:rsidRPr="00A56F9E" w:rsidRDefault="00FD5616" w:rsidP="00A56F9E">
            <w:pPr>
              <w:spacing w:after="0" w:line="254" w:lineRule="auto"/>
              <w:rPr>
                <w:rFonts w:ascii="Times New Roman" w:hAnsi="Times New Roman" w:cs="Times New Roman"/>
                <w:b/>
                <w:color w:val="00B0F0"/>
                <w:sz w:val="24"/>
                <w:szCs w:val="24"/>
              </w:rPr>
            </w:pPr>
            <w:r w:rsidRPr="00A56F9E">
              <w:rPr>
                <w:rFonts w:ascii="Times New Roman" w:hAnsi="Times New Roman" w:cs="Times New Roman"/>
                <w:b/>
                <w:bCs/>
                <w:color w:val="00B0F0"/>
                <w:sz w:val="24"/>
                <w:szCs w:val="24"/>
              </w:rPr>
              <w:t>ЦОЦНП.1</w:t>
            </w:r>
            <w:r w:rsidR="00DC573D" w:rsidRPr="00A56F9E">
              <w:rPr>
                <w:rFonts w:ascii="Times New Roman" w:hAnsi="Times New Roman" w:cs="Times New Roman"/>
                <w:b/>
                <w:color w:val="00B0F0"/>
                <w:sz w:val="24"/>
                <w:szCs w:val="24"/>
              </w:rPr>
              <w:t xml:space="preserve"> </w:t>
            </w:r>
          </w:p>
          <w:p w:rsidR="00FD5616" w:rsidRPr="00DC573D" w:rsidRDefault="00DC573D" w:rsidP="00DC573D">
            <w:pPr>
              <w:spacing w:after="0" w:line="254" w:lineRule="auto"/>
              <w:jc w:val="both"/>
              <w:rPr>
                <w:rFonts w:ascii="Times New Roman" w:hAnsi="Times New Roman" w:cs="Times New Roman"/>
                <w:bCs/>
                <w:color w:val="00B0F0"/>
                <w:sz w:val="24"/>
                <w:szCs w:val="24"/>
              </w:rPr>
            </w:pPr>
            <w:r w:rsidRPr="00DC573D">
              <w:rPr>
                <w:rFonts w:ascii="Times New Roman" w:hAnsi="Times New Roman" w:cs="Times New Roman"/>
                <w:color w:val="00B0F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r w:rsidR="00FD5616" w:rsidRPr="00DC573D">
              <w:rPr>
                <w:rFonts w:ascii="Times New Roman" w:hAnsi="Times New Roman" w:cs="Times New Roman"/>
                <w:bCs/>
                <w:color w:val="00B0F0"/>
                <w:sz w:val="24"/>
                <w:szCs w:val="24"/>
              </w:rPr>
              <w:t>.</w:t>
            </w:r>
          </w:p>
        </w:tc>
        <w:tc>
          <w:tcPr>
            <w:tcW w:w="2127" w:type="dxa"/>
            <w:tcBorders>
              <w:top w:val="single" w:sz="4" w:space="0" w:color="auto"/>
              <w:left w:val="single" w:sz="4" w:space="0" w:color="auto"/>
              <w:bottom w:val="single" w:sz="4" w:space="0" w:color="auto"/>
              <w:right w:val="single" w:sz="4" w:space="0" w:color="auto"/>
            </w:tcBorders>
            <w:hideMark/>
          </w:tcPr>
          <w:p w:rsidR="00DC573D" w:rsidRPr="00DC573D" w:rsidRDefault="00DC573D">
            <w:pPr>
              <w:spacing w:after="0" w:line="254" w:lineRule="auto"/>
              <w:rPr>
                <w:rFonts w:ascii="Times New Roman" w:hAnsi="Times New Roman" w:cs="Times New Roman"/>
                <w:color w:val="00B0F0"/>
              </w:rPr>
            </w:pPr>
            <w:r w:rsidRPr="00DC573D">
              <w:rPr>
                <w:rFonts w:ascii="Times New Roman" w:hAnsi="Times New Roman" w:cs="Times New Roman"/>
                <w:color w:val="00B0F0"/>
              </w:rPr>
              <w:t>Семинар</w:t>
            </w:r>
          </w:p>
          <w:p w:rsidR="00FD5616" w:rsidRPr="00DC573D" w:rsidRDefault="00FD5616">
            <w:pPr>
              <w:spacing w:after="0" w:line="254" w:lineRule="auto"/>
              <w:rPr>
                <w:rFonts w:ascii="Times New Roman" w:hAnsi="Times New Roman" w:cs="Times New Roman"/>
                <w:color w:val="00B0F0"/>
                <w:sz w:val="24"/>
                <w:szCs w:val="24"/>
              </w:rPr>
            </w:pPr>
            <w:r w:rsidRPr="00DC573D">
              <w:rPr>
                <w:rFonts w:ascii="Times New Roman" w:hAnsi="Times New Roman" w:cs="Times New Roman"/>
                <w:color w:val="00B0F0"/>
              </w:rPr>
              <w:t xml:space="preserve"> «Состояние и перспективы развития биологических наук»</w:t>
            </w:r>
          </w:p>
        </w:tc>
        <w:tc>
          <w:tcPr>
            <w:tcW w:w="1559" w:type="dxa"/>
            <w:tcBorders>
              <w:top w:val="single" w:sz="4" w:space="0" w:color="auto"/>
              <w:left w:val="single" w:sz="4" w:space="0" w:color="auto"/>
              <w:bottom w:val="single" w:sz="4" w:space="0" w:color="auto"/>
              <w:right w:val="single" w:sz="4" w:space="0" w:color="auto"/>
            </w:tcBorders>
            <w:hideMark/>
          </w:tcPr>
          <w:p w:rsidR="00FD5616" w:rsidRPr="00DC573D" w:rsidRDefault="00DC573D">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 xml:space="preserve">Обсуждение проблемных вопросов </w:t>
            </w:r>
          </w:p>
        </w:tc>
        <w:tc>
          <w:tcPr>
            <w:tcW w:w="1134"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ПД1</w:t>
            </w:r>
          </w:p>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ПД2</w:t>
            </w:r>
          </w:p>
        </w:tc>
        <w:tc>
          <w:tcPr>
            <w:tcW w:w="2378" w:type="dxa"/>
            <w:tcBorders>
              <w:top w:val="single" w:sz="4" w:space="0" w:color="auto"/>
              <w:left w:val="single" w:sz="4" w:space="0" w:color="auto"/>
              <w:bottom w:val="single" w:sz="4" w:space="0" w:color="auto"/>
              <w:right w:val="single" w:sz="4" w:space="0" w:color="auto"/>
            </w:tcBorders>
            <w:hideMark/>
          </w:tcPr>
          <w:p w:rsidR="00FD5616" w:rsidRPr="00DC573D" w:rsidRDefault="00FD5616" w:rsidP="00DC573D">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Экспертная оце</w:t>
            </w:r>
            <w:r w:rsidR="00DC573D" w:rsidRPr="00DC573D">
              <w:rPr>
                <w:rFonts w:ascii="Times New Roman" w:hAnsi="Times New Roman" w:cs="Times New Roman"/>
                <w:color w:val="00B0F0"/>
              </w:rPr>
              <w:t>нка выражения</w:t>
            </w:r>
            <w:r w:rsidRPr="00DC573D">
              <w:rPr>
                <w:rFonts w:ascii="Times New Roman" w:hAnsi="Times New Roman" w:cs="Times New Roman"/>
                <w:color w:val="00B0F0"/>
                <w:szCs w:val="28"/>
              </w:rPr>
              <w:t xml:space="preserve"> </w:t>
            </w:r>
            <w:r w:rsidRPr="00DC573D">
              <w:rPr>
                <w:rFonts w:ascii="Times New Roman" w:hAnsi="Times New Roman" w:cs="Times New Roman"/>
                <w:color w:val="00B0F0"/>
              </w:rPr>
              <w:t>познавательных интересы в разных предметных областях</w:t>
            </w:r>
          </w:p>
        </w:tc>
      </w:tr>
      <w:tr w:rsidR="00FD5616" w:rsidTr="00A56F9E">
        <w:tc>
          <w:tcPr>
            <w:tcW w:w="680" w:type="dxa"/>
            <w:tcBorders>
              <w:top w:val="single" w:sz="4" w:space="0" w:color="auto"/>
              <w:left w:val="single" w:sz="4" w:space="0" w:color="auto"/>
              <w:bottom w:val="single" w:sz="4" w:space="0" w:color="auto"/>
              <w:right w:val="single" w:sz="4" w:space="0" w:color="auto"/>
            </w:tcBorders>
            <w:hideMark/>
          </w:tcPr>
          <w:p w:rsidR="00FD5616" w:rsidRPr="00DC573D" w:rsidRDefault="00A56F9E">
            <w:pPr>
              <w:spacing w:after="0" w:line="254" w:lineRule="auto"/>
              <w:jc w:val="center"/>
              <w:rPr>
                <w:rFonts w:ascii="Times New Roman" w:hAnsi="Times New Roman" w:cs="Times New Roman"/>
                <w:color w:val="00B0F0"/>
              </w:rPr>
            </w:pPr>
            <w:r>
              <w:rPr>
                <w:rFonts w:ascii="Times New Roman" w:hAnsi="Times New Roman" w:cs="Times New Roman"/>
                <w:color w:val="00B0F0"/>
              </w:rPr>
              <w:t>3</w:t>
            </w:r>
          </w:p>
        </w:tc>
        <w:tc>
          <w:tcPr>
            <w:tcW w:w="2694" w:type="dxa"/>
            <w:tcBorders>
              <w:top w:val="single" w:sz="4" w:space="0" w:color="auto"/>
              <w:left w:val="single" w:sz="4" w:space="0" w:color="auto"/>
              <w:bottom w:val="single" w:sz="4" w:space="0" w:color="auto"/>
              <w:right w:val="single" w:sz="4" w:space="0" w:color="auto"/>
            </w:tcBorders>
            <w:hideMark/>
          </w:tcPr>
          <w:p w:rsidR="00FD5616" w:rsidRPr="00DC573D" w:rsidRDefault="00FD5616" w:rsidP="00DC573D">
            <w:pPr>
              <w:spacing w:after="0" w:line="254" w:lineRule="auto"/>
              <w:rPr>
                <w:rFonts w:ascii="Times New Roman" w:hAnsi="Times New Roman" w:cs="Times New Roman"/>
                <w:bCs/>
                <w:color w:val="00B0F0"/>
                <w:sz w:val="24"/>
                <w:szCs w:val="24"/>
              </w:rPr>
            </w:pPr>
            <w:r w:rsidRPr="00A56F9E">
              <w:rPr>
                <w:rFonts w:ascii="Times New Roman" w:hAnsi="Times New Roman" w:cs="Times New Roman"/>
                <w:b/>
                <w:bCs/>
                <w:color w:val="00B0F0"/>
                <w:sz w:val="24"/>
                <w:szCs w:val="24"/>
              </w:rPr>
              <w:t>ЦОЭВ.3.</w:t>
            </w:r>
            <w:r w:rsidR="00DC573D" w:rsidRPr="00DC573D">
              <w:rPr>
                <w:rFonts w:ascii="Times New Roman" w:hAnsi="Times New Roman" w:cs="Times New Roman"/>
                <w:color w:val="00B0F0"/>
                <w:sz w:val="24"/>
                <w:szCs w:val="24"/>
              </w:rPr>
              <w:t xml:space="preserve"> Применяющий знания из </w:t>
            </w:r>
            <w:r w:rsidR="00DC573D" w:rsidRPr="00DC573D">
              <w:rPr>
                <w:rFonts w:ascii="Times New Roman" w:hAnsi="Times New Roman" w:cs="Times New Roman"/>
                <w:color w:val="00B0F0"/>
                <w:sz w:val="24"/>
                <w:szCs w:val="24"/>
              </w:rPr>
              <w:lastRenderedPageBreak/>
              <w:t>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2127" w:type="dxa"/>
            <w:tcBorders>
              <w:top w:val="single" w:sz="4" w:space="0" w:color="auto"/>
              <w:left w:val="single" w:sz="4" w:space="0" w:color="auto"/>
              <w:bottom w:val="single" w:sz="4" w:space="0" w:color="auto"/>
              <w:right w:val="single" w:sz="4" w:space="0" w:color="auto"/>
            </w:tcBorders>
            <w:hideMark/>
          </w:tcPr>
          <w:p w:rsidR="00FD5616" w:rsidRPr="00DC573D" w:rsidRDefault="00FD5616" w:rsidP="00DC573D">
            <w:pPr>
              <w:spacing w:after="0" w:line="254" w:lineRule="auto"/>
              <w:rPr>
                <w:rFonts w:ascii="Times New Roman" w:hAnsi="Times New Roman" w:cs="Times New Roman"/>
                <w:color w:val="00B0F0"/>
                <w:sz w:val="24"/>
                <w:szCs w:val="24"/>
              </w:rPr>
            </w:pPr>
            <w:r w:rsidRPr="00DC573D">
              <w:rPr>
                <w:rFonts w:ascii="Times New Roman" w:hAnsi="Times New Roman" w:cs="Times New Roman"/>
                <w:color w:val="00B0F0"/>
              </w:rPr>
              <w:lastRenderedPageBreak/>
              <w:t>Подготовка и проектов «Загрязнение воздуха»</w:t>
            </w:r>
          </w:p>
        </w:tc>
        <w:tc>
          <w:tcPr>
            <w:tcW w:w="1559" w:type="dxa"/>
            <w:tcBorders>
              <w:top w:val="single" w:sz="4" w:space="0" w:color="auto"/>
              <w:left w:val="single" w:sz="4" w:space="0" w:color="auto"/>
              <w:bottom w:val="single" w:sz="4" w:space="0" w:color="auto"/>
              <w:right w:val="single" w:sz="4" w:space="0" w:color="auto"/>
            </w:tcBorders>
            <w:hideMark/>
          </w:tcPr>
          <w:p w:rsidR="00FD5616" w:rsidRPr="00DC573D" w:rsidRDefault="00DC573D" w:rsidP="00DC573D">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Обсуждение результатов защиты проектов</w:t>
            </w:r>
          </w:p>
        </w:tc>
        <w:tc>
          <w:tcPr>
            <w:tcW w:w="1134"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П1</w:t>
            </w:r>
          </w:p>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БД1</w:t>
            </w:r>
          </w:p>
        </w:tc>
        <w:tc>
          <w:tcPr>
            <w:tcW w:w="2378" w:type="dxa"/>
            <w:tcBorders>
              <w:top w:val="single" w:sz="4" w:space="0" w:color="auto"/>
              <w:left w:val="single" w:sz="4" w:space="0" w:color="auto"/>
              <w:bottom w:val="single" w:sz="4" w:space="0" w:color="auto"/>
              <w:right w:val="single" w:sz="4" w:space="0" w:color="auto"/>
            </w:tcBorders>
            <w:hideMark/>
          </w:tcPr>
          <w:p w:rsidR="00FD5616" w:rsidRPr="00DC573D" w:rsidRDefault="00FD5616">
            <w:pPr>
              <w:spacing w:after="0" w:line="254" w:lineRule="auto"/>
              <w:jc w:val="center"/>
              <w:rPr>
                <w:rFonts w:ascii="Times New Roman" w:hAnsi="Times New Roman" w:cs="Times New Roman"/>
                <w:color w:val="00B0F0"/>
              </w:rPr>
            </w:pPr>
            <w:r w:rsidRPr="00DC573D">
              <w:rPr>
                <w:rFonts w:ascii="Times New Roman" w:hAnsi="Times New Roman" w:cs="Times New Roman"/>
                <w:color w:val="00B0F0"/>
              </w:rPr>
              <w:t xml:space="preserve">Экспертная оценка высказываний, суждений </w:t>
            </w:r>
            <w:r w:rsidR="00DC573D" w:rsidRPr="00DC573D">
              <w:rPr>
                <w:rFonts w:ascii="Times New Roman" w:hAnsi="Times New Roman" w:cs="Times New Roman"/>
                <w:color w:val="00B0F0"/>
              </w:rPr>
              <w:t xml:space="preserve"> о значимости </w:t>
            </w:r>
            <w:r w:rsidRPr="00DC573D">
              <w:rPr>
                <w:rFonts w:ascii="Times New Roman" w:hAnsi="Times New Roman" w:cs="Times New Roman"/>
                <w:color w:val="00B0F0"/>
              </w:rPr>
              <w:lastRenderedPageBreak/>
              <w:t>бережливого производства и природопользования, ресурсосбережения в общественном пространстве</w:t>
            </w:r>
          </w:p>
        </w:tc>
      </w:tr>
      <w:tr w:rsidR="00FD5616" w:rsidTr="00A56F9E">
        <w:tc>
          <w:tcPr>
            <w:tcW w:w="680" w:type="dxa"/>
            <w:tcBorders>
              <w:top w:val="single" w:sz="4" w:space="0" w:color="auto"/>
              <w:left w:val="single" w:sz="4" w:space="0" w:color="auto"/>
              <w:bottom w:val="single" w:sz="4" w:space="0" w:color="auto"/>
              <w:right w:val="single" w:sz="4" w:space="0" w:color="auto"/>
            </w:tcBorders>
            <w:hideMark/>
          </w:tcPr>
          <w:p w:rsidR="00FD5616" w:rsidRPr="00A56F9E" w:rsidRDefault="00A56F9E">
            <w:pPr>
              <w:spacing w:after="0" w:line="254" w:lineRule="auto"/>
              <w:jc w:val="center"/>
              <w:rPr>
                <w:rFonts w:ascii="Times New Roman" w:hAnsi="Times New Roman" w:cs="Times New Roman"/>
                <w:color w:val="00B0F0"/>
              </w:rPr>
            </w:pPr>
            <w:r>
              <w:rPr>
                <w:rFonts w:ascii="Times New Roman" w:hAnsi="Times New Roman" w:cs="Times New Roman"/>
                <w:color w:val="00B0F0"/>
              </w:rPr>
              <w:lastRenderedPageBreak/>
              <w:t>4</w:t>
            </w:r>
          </w:p>
        </w:tc>
        <w:tc>
          <w:tcPr>
            <w:tcW w:w="2694" w:type="dxa"/>
            <w:tcBorders>
              <w:top w:val="single" w:sz="4" w:space="0" w:color="auto"/>
              <w:left w:val="single" w:sz="4" w:space="0" w:color="auto"/>
              <w:bottom w:val="single" w:sz="4" w:space="0" w:color="auto"/>
              <w:right w:val="single" w:sz="4" w:space="0" w:color="auto"/>
            </w:tcBorders>
            <w:hideMark/>
          </w:tcPr>
          <w:p w:rsidR="00FD5616" w:rsidRPr="00A56F9E" w:rsidRDefault="00FD5616" w:rsidP="00DC573D">
            <w:pPr>
              <w:spacing w:after="0" w:line="254" w:lineRule="auto"/>
              <w:rPr>
                <w:rFonts w:ascii="Times New Roman" w:hAnsi="Times New Roman" w:cs="Times New Roman"/>
                <w:bCs/>
                <w:color w:val="00B0F0"/>
                <w:sz w:val="24"/>
                <w:szCs w:val="24"/>
              </w:rPr>
            </w:pPr>
            <w:r w:rsidRPr="00A56F9E">
              <w:rPr>
                <w:rFonts w:ascii="Times New Roman" w:hAnsi="Times New Roman" w:cs="Times New Roman"/>
                <w:b/>
                <w:bCs/>
                <w:color w:val="00B0F0"/>
                <w:sz w:val="24"/>
                <w:szCs w:val="24"/>
              </w:rPr>
              <w:t>ЦОЭВ.1.</w:t>
            </w:r>
            <w:r w:rsidR="00DC573D" w:rsidRPr="00A56F9E">
              <w:rPr>
                <w:rFonts w:ascii="Times New Roman" w:hAnsi="Times New Roman" w:cs="Times New Roman"/>
                <w:color w:val="00B0F0"/>
                <w:sz w:val="24"/>
                <w:szCs w:val="24"/>
              </w:rPr>
              <w:t xml:space="preserve"> 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2127"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rPr>
                <w:rFonts w:ascii="Times New Roman" w:hAnsi="Times New Roman" w:cs="Times New Roman"/>
                <w:color w:val="00B0F0"/>
                <w:sz w:val="24"/>
                <w:szCs w:val="24"/>
              </w:rPr>
            </w:pPr>
            <w:r w:rsidRPr="00A56F9E">
              <w:rPr>
                <w:rFonts w:ascii="Times New Roman" w:hAnsi="Times New Roman" w:cs="Times New Roman"/>
                <w:color w:val="00B0F0"/>
              </w:rPr>
              <w:t>Онлайн-экскурсия по заповедникам России</w:t>
            </w:r>
          </w:p>
        </w:tc>
        <w:tc>
          <w:tcPr>
            <w:tcW w:w="1559" w:type="dxa"/>
            <w:tcBorders>
              <w:top w:val="single" w:sz="4" w:space="0" w:color="auto"/>
              <w:left w:val="single" w:sz="4" w:space="0" w:color="auto"/>
              <w:bottom w:val="single" w:sz="4" w:space="0" w:color="auto"/>
              <w:right w:val="single" w:sz="4" w:space="0" w:color="auto"/>
            </w:tcBorders>
            <w:hideMark/>
          </w:tcPr>
          <w:p w:rsidR="00FD5616" w:rsidRPr="00A56F9E" w:rsidRDefault="00A56F9E">
            <w:pPr>
              <w:spacing w:after="0" w:line="254" w:lineRule="auto"/>
              <w:jc w:val="center"/>
              <w:rPr>
                <w:rFonts w:ascii="Times New Roman" w:hAnsi="Times New Roman" w:cs="Times New Roman"/>
                <w:color w:val="00B0F0"/>
              </w:rPr>
            </w:pPr>
            <w:r w:rsidRPr="00A56F9E">
              <w:rPr>
                <w:rFonts w:ascii="Times New Roman" w:hAnsi="Times New Roman" w:cs="Times New Roman"/>
                <w:color w:val="00B0F0"/>
              </w:rPr>
              <w:t xml:space="preserve">Обмен мнениями </w:t>
            </w:r>
          </w:p>
        </w:tc>
        <w:tc>
          <w:tcPr>
            <w:tcW w:w="1134" w:type="dxa"/>
            <w:tcBorders>
              <w:top w:val="single" w:sz="4" w:space="0" w:color="auto"/>
              <w:left w:val="single" w:sz="4" w:space="0" w:color="auto"/>
              <w:bottom w:val="single" w:sz="4" w:space="0" w:color="auto"/>
              <w:right w:val="single" w:sz="4" w:space="0" w:color="auto"/>
            </w:tcBorders>
            <w:hideMark/>
          </w:tcPr>
          <w:p w:rsidR="00FD5616" w:rsidRPr="00A56F9E" w:rsidRDefault="00FD5616">
            <w:pPr>
              <w:spacing w:after="0" w:line="254" w:lineRule="auto"/>
              <w:jc w:val="center"/>
              <w:rPr>
                <w:rFonts w:ascii="Times New Roman" w:hAnsi="Times New Roman" w:cs="Times New Roman"/>
                <w:color w:val="00B0F0"/>
              </w:rPr>
            </w:pPr>
            <w:r w:rsidRPr="00A56F9E">
              <w:rPr>
                <w:rFonts w:ascii="Times New Roman" w:hAnsi="Times New Roman" w:cs="Times New Roman"/>
                <w:color w:val="00B0F0"/>
              </w:rPr>
              <w:t>К1</w:t>
            </w:r>
          </w:p>
          <w:p w:rsidR="00FD5616" w:rsidRPr="00A56F9E" w:rsidRDefault="00FD5616">
            <w:pPr>
              <w:spacing w:after="0" w:line="254" w:lineRule="auto"/>
              <w:jc w:val="center"/>
              <w:rPr>
                <w:rFonts w:ascii="Times New Roman" w:hAnsi="Times New Roman" w:cs="Times New Roman"/>
                <w:color w:val="00B0F0"/>
              </w:rPr>
            </w:pPr>
            <w:r w:rsidRPr="00A56F9E">
              <w:rPr>
                <w:rFonts w:ascii="Times New Roman" w:hAnsi="Times New Roman" w:cs="Times New Roman"/>
                <w:color w:val="00B0F0"/>
              </w:rPr>
              <w:t>К2</w:t>
            </w:r>
          </w:p>
        </w:tc>
        <w:tc>
          <w:tcPr>
            <w:tcW w:w="2378" w:type="dxa"/>
            <w:tcBorders>
              <w:top w:val="single" w:sz="4" w:space="0" w:color="auto"/>
              <w:left w:val="single" w:sz="4" w:space="0" w:color="auto"/>
              <w:bottom w:val="single" w:sz="4" w:space="0" w:color="auto"/>
              <w:right w:val="single" w:sz="4" w:space="0" w:color="auto"/>
            </w:tcBorders>
            <w:hideMark/>
          </w:tcPr>
          <w:p w:rsidR="00FD5616" w:rsidRPr="00A56F9E" w:rsidRDefault="00FD5616" w:rsidP="00A56F9E">
            <w:pPr>
              <w:spacing w:after="0" w:line="254" w:lineRule="auto"/>
              <w:jc w:val="center"/>
              <w:rPr>
                <w:rFonts w:ascii="Times New Roman" w:hAnsi="Times New Roman" w:cs="Times New Roman"/>
                <w:color w:val="00B0F0"/>
              </w:rPr>
            </w:pPr>
            <w:r w:rsidRPr="00A56F9E">
              <w:rPr>
                <w:rFonts w:ascii="Times New Roman" w:hAnsi="Times New Roman" w:cs="Times New Roman"/>
                <w:color w:val="00B0F0"/>
              </w:rPr>
              <w:t>Экспертная оценка</w:t>
            </w:r>
            <w:r w:rsidR="00A56F9E" w:rsidRPr="00A56F9E">
              <w:rPr>
                <w:rFonts w:ascii="Times New Roman" w:hAnsi="Times New Roman" w:cs="Times New Roman"/>
                <w:color w:val="00B0F0"/>
                <w:sz w:val="24"/>
                <w:szCs w:val="24"/>
              </w:rPr>
              <w:t xml:space="preserve"> демонстрации в поведении сформированности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r w:rsidRPr="00A56F9E">
              <w:rPr>
                <w:rFonts w:ascii="Times New Roman" w:hAnsi="Times New Roman" w:cs="Times New Roman"/>
                <w:color w:val="00B0F0"/>
              </w:rPr>
              <w:t xml:space="preserve"> </w:t>
            </w:r>
          </w:p>
        </w:tc>
      </w:tr>
    </w:tbl>
    <w:p w:rsidR="00F94A1B" w:rsidRPr="00FD5616" w:rsidRDefault="00F94A1B" w:rsidP="00F94A1B">
      <w:pPr>
        <w:rPr>
          <w:color w:val="000000"/>
          <w:sz w:val="28"/>
          <w:lang w:eastAsia="en-US"/>
        </w:rPr>
      </w:pPr>
    </w:p>
    <w:tbl>
      <w:tblPr>
        <w:tblW w:w="5454"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8609"/>
      </w:tblGrid>
      <w:tr w:rsidR="00AA0401" w:rsidTr="00AA0401">
        <w:trPr>
          <w:trHeight w:val="421"/>
        </w:trPr>
        <w:tc>
          <w:tcPr>
            <w:tcW w:w="5000" w:type="pct"/>
            <w:gridSpan w:val="2"/>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Инвариантные целевые ориентиры воспитания выпускников образовательной организации, реализующей программы СПО</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ЦО</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Целевые ориентиры</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ЦОЭВ</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jc w:val="center"/>
              <w:rPr>
                <w:rFonts w:ascii="Times New Roman" w:hAnsi="Times New Roman" w:cs="Times New Roman"/>
                <w:b/>
                <w:bCs/>
                <w:sz w:val="24"/>
                <w:szCs w:val="24"/>
              </w:rPr>
            </w:pPr>
            <w:r>
              <w:rPr>
                <w:rFonts w:ascii="Times New Roman" w:hAnsi="Times New Roman" w:cs="Times New Roman"/>
                <w:b/>
                <w:bCs/>
                <w:sz w:val="24"/>
                <w:szCs w:val="24"/>
              </w:rPr>
              <w:t>Эстетическое воспитание</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ЦОЭВ.1.</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ЦОЭВ.4.</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ЦОПТВ</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jc w:val="center"/>
              <w:rPr>
                <w:rFonts w:ascii="Times New Roman" w:hAnsi="Times New Roman" w:cs="Times New Roman"/>
                <w:b/>
                <w:bCs/>
                <w:sz w:val="24"/>
                <w:szCs w:val="24"/>
              </w:rPr>
            </w:pPr>
            <w:r>
              <w:rPr>
                <w:rFonts w:ascii="Times New Roman" w:hAnsi="Times New Roman" w:cs="Times New Roman"/>
                <w:b/>
                <w:bCs/>
                <w:sz w:val="24"/>
                <w:szCs w:val="24"/>
              </w:rPr>
              <w:t>Профессионально-трудовое воспитание</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ЦОПТВ.1.</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ЦОЭВ</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jc w:val="center"/>
              <w:rPr>
                <w:rFonts w:ascii="Times New Roman" w:hAnsi="Times New Roman" w:cs="Times New Roman"/>
                <w:b/>
                <w:bCs/>
                <w:sz w:val="24"/>
                <w:szCs w:val="24"/>
              </w:rPr>
            </w:pPr>
            <w:r>
              <w:rPr>
                <w:rFonts w:ascii="Times New Roman" w:hAnsi="Times New Roman" w:cs="Times New Roman"/>
                <w:b/>
                <w:bCs/>
                <w:sz w:val="24"/>
                <w:szCs w:val="24"/>
              </w:rPr>
              <w:t>Экологическое воспитание</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ЦОЭВ.1.</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ЦОЭВ.2.</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ЦОЭВ.3.</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ЦОЦНП</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jc w:val="center"/>
              <w:rPr>
                <w:rFonts w:ascii="Times New Roman" w:hAnsi="Times New Roman" w:cs="Times New Roman"/>
                <w:b/>
                <w:bCs/>
                <w:sz w:val="24"/>
                <w:szCs w:val="24"/>
              </w:rPr>
            </w:pPr>
            <w:r>
              <w:rPr>
                <w:rFonts w:ascii="Times New Roman" w:hAnsi="Times New Roman" w:cs="Times New Roman"/>
                <w:b/>
                <w:bCs/>
                <w:sz w:val="24"/>
                <w:szCs w:val="24"/>
              </w:rPr>
              <w:t>Ценности научного познания</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ЦОЦНП.1.</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ЦОЦНП.2.</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ЦОЦНП.3.</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A0401" w:rsidTr="00AA0401">
        <w:tc>
          <w:tcPr>
            <w:tcW w:w="937" w:type="pct"/>
            <w:tcBorders>
              <w:top w:val="single" w:sz="4" w:space="0" w:color="auto"/>
              <w:left w:val="single" w:sz="4" w:space="0" w:color="auto"/>
              <w:bottom w:val="single" w:sz="4" w:space="0" w:color="auto"/>
              <w:right w:val="single" w:sz="4" w:space="0" w:color="auto"/>
            </w:tcBorders>
            <w:hideMark/>
          </w:tcPr>
          <w:p w:rsidR="00AA0401" w:rsidRDefault="00AA0401">
            <w:pPr>
              <w:rPr>
                <w:rFonts w:ascii="Times New Roman" w:hAnsi="Times New Roman" w:cs="Times New Roman"/>
                <w:sz w:val="24"/>
                <w:szCs w:val="24"/>
              </w:rPr>
            </w:pPr>
            <w:r>
              <w:rPr>
                <w:rFonts w:ascii="Times New Roman" w:hAnsi="Times New Roman" w:cs="Times New Roman"/>
                <w:bCs/>
                <w:sz w:val="24"/>
                <w:szCs w:val="24"/>
              </w:rPr>
              <w:t>ЦОЦНП.6.</w:t>
            </w:r>
          </w:p>
        </w:tc>
        <w:tc>
          <w:tcPr>
            <w:tcW w:w="4063" w:type="pct"/>
            <w:tcBorders>
              <w:top w:val="single" w:sz="4" w:space="0" w:color="auto"/>
              <w:left w:val="single" w:sz="4" w:space="0" w:color="auto"/>
              <w:bottom w:val="single" w:sz="4" w:space="0" w:color="auto"/>
              <w:right w:val="single" w:sz="4" w:space="0" w:color="auto"/>
            </w:tcBorders>
            <w:hideMark/>
          </w:tcPr>
          <w:p w:rsidR="00AA0401" w:rsidRDefault="00AA0401">
            <w:pPr>
              <w:autoSpaceDE w:val="0"/>
              <w:autoSpaceDN w:val="0"/>
              <w:adjustRightInd w:val="0"/>
              <w:ind w:left="52"/>
              <w:rPr>
                <w:rFonts w:ascii="Times New Roman" w:hAnsi="Times New Roman" w:cs="Times New Roman"/>
                <w:sz w:val="24"/>
                <w:szCs w:val="24"/>
              </w:rPr>
            </w:pPr>
            <w:r>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67219D" w:rsidRPr="0067219D" w:rsidRDefault="0067219D" w:rsidP="0067219D"/>
    <w:sectPr w:rsidR="0067219D" w:rsidRPr="0067219D"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28A" w:rsidRDefault="003B728A">
      <w:pPr>
        <w:spacing w:after="0" w:line="240" w:lineRule="auto"/>
      </w:pPr>
      <w:r>
        <w:separator/>
      </w:r>
    </w:p>
  </w:endnote>
  <w:endnote w:type="continuationSeparator" w:id="0">
    <w:p w:rsidR="003B728A" w:rsidRDefault="003B7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541" w:rsidRDefault="00567541" w:rsidP="004800E0">
    <w:pPr>
      <w:pStyle w:val="aff3"/>
      <w:jc w:val="center"/>
    </w:pPr>
    <w:r>
      <w:fldChar w:fldCharType="begin"/>
    </w:r>
    <w:r>
      <w:instrText>PAGE   \* MERGEFORMAT</w:instrText>
    </w:r>
    <w:r>
      <w:fldChar w:fldCharType="separate"/>
    </w:r>
    <w:r w:rsidRPr="00461805">
      <w:rPr>
        <w:noProof/>
      </w:rPr>
      <w:t>2</w:t>
    </w:r>
    <w:r>
      <w:rPr>
        <w:noProof/>
      </w:rPr>
      <w:fldChar w:fldCharType="end"/>
    </w:r>
  </w:p>
  <w:p w:rsidR="00567541" w:rsidRDefault="00567541">
    <w:pPr>
      <w:pStyle w:val="af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008266"/>
      <w:docPartObj>
        <w:docPartGallery w:val="Page Numbers (Bottom of Page)"/>
        <w:docPartUnique/>
      </w:docPartObj>
    </w:sdtPr>
    <w:sdtContent>
      <w:p w:rsidR="00567541" w:rsidRDefault="00567541">
        <w:pPr>
          <w:pStyle w:val="aff3"/>
          <w:jc w:val="right"/>
        </w:pPr>
        <w:r>
          <w:fldChar w:fldCharType="begin"/>
        </w:r>
        <w:r>
          <w:instrText>PAGE   \* MERGEFORMAT</w:instrText>
        </w:r>
        <w:r>
          <w:fldChar w:fldCharType="separate"/>
        </w:r>
        <w:r w:rsidR="001369DA">
          <w:rPr>
            <w:noProof/>
          </w:rPr>
          <w:t>5</w:t>
        </w:r>
        <w:r>
          <w:rPr>
            <w:noProof/>
          </w:rPr>
          <w:fldChar w:fldCharType="end"/>
        </w:r>
      </w:p>
    </w:sdtContent>
  </w:sdt>
  <w:p w:rsidR="00567541" w:rsidRDefault="00567541">
    <w:pPr>
      <w:pStyle w:val="af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263633"/>
      <w:docPartObj>
        <w:docPartGallery w:val="Page Numbers (Bottom of Page)"/>
        <w:docPartUnique/>
      </w:docPartObj>
    </w:sdtPr>
    <w:sdtContent>
      <w:p w:rsidR="00567541" w:rsidRDefault="00567541">
        <w:pPr>
          <w:pStyle w:val="aff3"/>
          <w:jc w:val="right"/>
        </w:pPr>
        <w:r>
          <w:fldChar w:fldCharType="begin"/>
        </w:r>
        <w:r>
          <w:instrText>PAGE   \* MERGEFORMAT</w:instrText>
        </w:r>
        <w:r>
          <w:fldChar w:fldCharType="separate"/>
        </w:r>
        <w:r w:rsidR="001369DA">
          <w:rPr>
            <w:noProof/>
          </w:rPr>
          <w:t>40</w:t>
        </w:r>
        <w:r>
          <w:rPr>
            <w:noProof/>
          </w:rPr>
          <w:fldChar w:fldCharType="end"/>
        </w:r>
      </w:p>
    </w:sdtContent>
  </w:sdt>
  <w:p w:rsidR="00567541" w:rsidRDefault="00567541">
    <w:pPr>
      <w:pStyle w:val="af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28A" w:rsidRDefault="003B728A">
      <w:pPr>
        <w:spacing w:after="0" w:line="240" w:lineRule="auto"/>
      </w:pPr>
      <w:r>
        <w:separator/>
      </w:r>
    </w:p>
  </w:footnote>
  <w:footnote w:type="continuationSeparator" w:id="0">
    <w:p w:rsidR="003B728A" w:rsidRDefault="003B7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F1A"/>
    <w:multiLevelType w:val="hybridMultilevel"/>
    <w:tmpl w:val="9A4CFC70"/>
    <w:lvl w:ilvl="0" w:tplc="02A8376A">
      <w:numFmt w:val="bullet"/>
      <w:lvlText w:val="-"/>
      <w:lvlJc w:val="left"/>
      <w:pPr>
        <w:ind w:left="465" w:hanging="200"/>
      </w:pPr>
      <w:rPr>
        <w:rFonts w:ascii="Times New Roman" w:eastAsia="Times New Roman" w:hAnsi="Times New Roman" w:cs="Times New Roman" w:hint="default"/>
        <w:w w:val="99"/>
        <w:sz w:val="24"/>
        <w:szCs w:val="24"/>
        <w:lang w:val="ru-RU" w:eastAsia="en-US" w:bidi="ar-SA"/>
      </w:rPr>
    </w:lvl>
    <w:lvl w:ilvl="1" w:tplc="4964E9A6">
      <w:numFmt w:val="bullet"/>
      <w:lvlText w:val="•"/>
      <w:lvlJc w:val="left"/>
      <w:pPr>
        <w:ind w:left="863" w:hanging="200"/>
      </w:pPr>
      <w:rPr>
        <w:rFonts w:hint="default"/>
        <w:lang w:val="ru-RU" w:eastAsia="en-US" w:bidi="ar-SA"/>
      </w:rPr>
    </w:lvl>
    <w:lvl w:ilvl="2" w:tplc="4D426EDC">
      <w:numFmt w:val="bullet"/>
      <w:lvlText w:val="•"/>
      <w:lvlJc w:val="left"/>
      <w:pPr>
        <w:ind w:left="1267" w:hanging="200"/>
      </w:pPr>
      <w:rPr>
        <w:rFonts w:hint="default"/>
        <w:lang w:val="ru-RU" w:eastAsia="en-US" w:bidi="ar-SA"/>
      </w:rPr>
    </w:lvl>
    <w:lvl w:ilvl="3" w:tplc="67780476">
      <w:numFmt w:val="bullet"/>
      <w:lvlText w:val="•"/>
      <w:lvlJc w:val="left"/>
      <w:pPr>
        <w:ind w:left="1671" w:hanging="200"/>
      </w:pPr>
      <w:rPr>
        <w:rFonts w:hint="default"/>
        <w:lang w:val="ru-RU" w:eastAsia="en-US" w:bidi="ar-SA"/>
      </w:rPr>
    </w:lvl>
    <w:lvl w:ilvl="4" w:tplc="89C24E70">
      <w:numFmt w:val="bullet"/>
      <w:lvlText w:val="•"/>
      <w:lvlJc w:val="left"/>
      <w:pPr>
        <w:ind w:left="2075" w:hanging="200"/>
      </w:pPr>
      <w:rPr>
        <w:rFonts w:hint="default"/>
        <w:lang w:val="ru-RU" w:eastAsia="en-US" w:bidi="ar-SA"/>
      </w:rPr>
    </w:lvl>
    <w:lvl w:ilvl="5" w:tplc="9CC0D778">
      <w:numFmt w:val="bullet"/>
      <w:lvlText w:val="•"/>
      <w:lvlJc w:val="left"/>
      <w:pPr>
        <w:ind w:left="2479" w:hanging="200"/>
      </w:pPr>
      <w:rPr>
        <w:rFonts w:hint="default"/>
        <w:lang w:val="ru-RU" w:eastAsia="en-US" w:bidi="ar-SA"/>
      </w:rPr>
    </w:lvl>
    <w:lvl w:ilvl="6" w:tplc="B80051CC">
      <w:numFmt w:val="bullet"/>
      <w:lvlText w:val="•"/>
      <w:lvlJc w:val="left"/>
      <w:pPr>
        <w:ind w:left="2882" w:hanging="200"/>
      </w:pPr>
      <w:rPr>
        <w:rFonts w:hint="default"/>
        <w:lang w:val="ru-RU" w:eastAsia="en-US" w:bidi="ar-SA"/>
      </w:rPr>
    </w:lvl>
    <w:lvl w:ilvl="7" w:tplc="9886C63C">
      <w:numFmt w:val="bullet"/>
      <w:lvlText w:val="•"/>
      <w:lvlJc w:val="left"/>
      <w:pPr>
        <w:ind w:left="3286" w:hanging="200"/>
      </w:pPr>
      <w:rPr>
        <w:rFonts w:hint="default"/>
        <w:lang w:val="ru-RU" w:eastAsia="en-US" w:bidi="ar-SA"/>
      </w:rPr>
    </w:lvl>
    <w:lvl w:ilvl="8" w:tplc="77A80C9C">
      <w:numFmt w:val="bullet"/>
      <w:lvlText w:val="•"/>
      <w:lvlJc w:val="left"/>
      <w:pPr>
        <w:ind w:left="3690" w:hanging="200"/>
      </w:pPr>
      <w:rPr>
        <w:rFonts w:hint="default"/>
        <w:lang w:val="ru-RU" w:eastAsia="en-US" w:bidi="ar-SA"/>
      </w:rPr>
    </w:lvl>
  </w:abstractNum>
  <w:abstractNum w:abstractNumId="1" w15:restartNumberingAfterBreak="0">
    <w:nsid w:val="02A80CEA"/>
    <w:multiLevelType w:val="hybridMultilevel"/>
    <w:tmpl w:val="1A66003C"/>
    <w:lvl w:ilvl="0" w:tplc="604A5030">
      <w:numFmt w:val="bullet"/>
      <w:lvlText w:val="–"/>
      <w:lvlJc w:val="left"/>
      <w:pPr>
        <w:ind w:left="141" w:hanging="351"/>
      </w:pPr>
      <w:rPr>
        <w:rFonts w:ascii="Times New Roman" w:eastAsia="Times New Roman" w:hAnsi="Times New Roman" w:cs="Times New Roman" w:hint="default"/>
        <w:w w:val="100"/>
        <w:sz w:val="24"/>
        <w:szCs w:val="24"/>
        <w:lang w:val="ru-RU" w:eastAsia="en-US" w:bidi="ar-SA"/>
      </w:rPr>
    </w:lvl>
    <w:lvl w:ilvl="1" w:tplc="B46C0AEE">
      <w:numFmt w:val="bullet"/>
      <w:lvlText w:val="•"/>
      <w:lvlJc w:val="left"/>
      <w:pPr>
        <w:ind w:left="575" w:hanging="351"/>
      </w:pPr>
      <w:rPr>
        <w:rFonts w:hint="default"/>
        <w:lang w:val="ru-RU" w:eastAsia="en-US" w:bidi="ar-SA"/>
      </w:rPr>
    </w:lvl>
    <w:lvl w:ilvl="2" w:tplc="C24A24C6">
      <w:numFmt w:val="bullet"/>
      <w:lvlText w:val="•"/>
      <w:lvlJc w:val="left"/>
      <w:pPr>
        <w:ind w:left="1011" w:hanging="351"/>
      </w:pPr>
      <w:rPr>
        <w:rFonts w:hint="default"/>
        <w:lang w:val="ru-RU" w:eastAsia="en-US" w:bidi="ar-SA"/>
      </w:rPr>
    </w:lvl>
    <w:lvl w:ilvl="3" w:tplc="2A849514">
      <w:numFmt w:val="bullet"/>
      <w:lvlText w:val="•"/>
      <w:lvlJc w:val="left"/>
      <w:pPr>
        <w:ind w:left="1447" w:hanging="351"/>
      </w:pPr>
      <w:rPr>
        <w:rFonts w:hint="default"/>
        <w:lang w:val="ru-RU" w:eastAsia="en-US" w:bidi="ar-SA"/>
      </w:rPr>
    </w:lvl>
    <w:lvl w:ilvl="4" w:tplc="BD0E5B98">
      <w:numFmt w:val="bullet"/>
      <w:lvlText w:val="•"/>
      <w:lvlJc w:val="left"/>
      <w:pPr>
        <w:ind w:left="1883" w:hanging="351"/>
      </w:pPr>
      <w:rPr>
        <w:rFonts w:hint="default"/>
        <w:lang w:val="ru-RU" w:eastAsia="en-US" w:bidi="ar-SA"/>
      </w:rPr>
    </w:lvl>
    <w:lvl w:ilvl="5" w:tplc="34261124">
      <w:numFmt w:val="bullet"/>
      <w:lvlText w:val="•"/>
      <w:lvlJc w:val="left"/>
      <w:pPr>
        <w:ind w:left="2319" w:hanging="351"/>
      </w:pPr>
      <w:rPr>
        <w:rFonts w:hint="default"/>
        <w:lang w:val="ru-RU" w:eastAsia="en-US" w:bidi="ar-SA"/>
      </w:rPr>
    </w:lvl>
    <w:lvl w:ilvl="6" w:tplc="DFAA3E06">
      <w:numFmt w:val="bullet"/>
      <w:lvlText w:val="•"/>
      <w:lvlJc w:val="left"/>
      <w:pPr>
        <w:ind w:left="2754" w:hanging="351"/>
      </w:pPr>
      <w:rPr>
        <w:rFonts w:hint="default"/>
        <w:lang w:val="ru-RU" w:eastAsia="en-US" w:bidi="ar-SA"/>
      </w:rPr>
    </w:lvl>
    <w:lvl w:ilvl="7" w:tplc="B6A2FAE6">
      <w:numFmt w:val="bullet"/>
      <w:lvlText w:val="•"/>
      <w:lvlJc w:val="left"/>
      <w:pPr>
        <w:ind w:left="3190" w:hanging="351"/>
      </w:pPr>
      <w:rPr>
        <w:rFonts w:hint="default"/>
        <w:lang w:val="ru-RU" w:eastAsia="en-US" w:bidi="ar-SA"/>
      </w:rPr>
    </w:lvl>
    <w:lvl w:ilvl="8" w:tplc="CB588B9C">
      <w:numFmt w:val="bullet"/>
      <w:lvlText w:val="•"/>
      <w:lvlJc w:val="left"/>
      <w:pPr>
        <w:ind w:left="3626" w:hanging="351"/>
      </w:pPr>
      <w:rPr>
        <w:rFonts w:hint="default"/>
        <w:lang w:val="ru-RU" w:eastAsia="en-US" w:bidi="ar-SA"/>
      </w:rPr>
    </w:lvl>
  </w:abstractNum>
  <w:abstractNum w:abstractNumId="2" w15:restartNumberingAfterBreak="0">
    <w:nsid w:val="04487E87"/>
    <w:multiLevelType w:val="multilevel"/>
    <w:tmpl w:val="1EFE7354"/>
    <w:lvl w:ilvl="0">
      <w:start w:val="1"/>
      <w:numFmt w:val="decimal"/>
      <w:lvlText w:val="%1."/>
      <w:lvlJc w:val="left"/>
      <w:pPr>
        <w:ind w:left="441" w:hanging="360"/>
      </w:pPr>
      <w:rPr>
        <w:rFonts w:cs="Times New Roman"/>
        <w:b w:val="0"/>
        <w:i w:val="0"/>
      </w:rPr>
    </w:lvl>
    <w:lvl w:ilvl="1">
      <w:start w:val="2"/>
      <w:numFmt w:val="decimal"/>
      <w:isLgl/>
      <w:lvlText w:val="%1.%2."/>
      <w:lvlJc w:val="left"/>
      <w:pPr>
        <w:ind w:left="666" w:hanging="585"/>
      </w:pPr>
      <w:rPr>
        <w:rFonts w:cs="Times New Roman"/>
      </w:rPr>
    </w:lvl>
    <w:lvl w:ilvl="2">
      <w:start w:val="1"/>
      <w:numFmt w:val="decimal"/>
      <w:isLgl/>
      <w:lvlText w:val="%1.%2.%3."/>
      <w:lvlJc w:val="left"/>
      <w:pPr>
        <w:ind w:left="801" w:hanging="720"/>
      </w:pPr>
      <w:rPr>
        <w:rFonts w:cs="Times New Roman"/>
      </w:rPr>
    </w:lvl>
    <w:lvl w:ilvl="3">
      <w:start w:val="1"/>
      <w:numFmt w:val="decimal"/>
      <w:isLgl/>
      <w:lvlText w:val="%1.%2.%3.%4."/>
      <w:lvlJc w:val="left"/>
      <w:pPr>
        <w:ind w:left="801" w:hanging="720"/>
      </w:pPr>
      <w:rPr>
        <w:rFonts w:cs="Times New Roman"/>
      </w:rPr>
    </w:lvl>
    <w:lvl w:ilvl="4">
      <w:start w:val="1"/>
      <w:numFmt w:val="decimal"/>
      <w:isLgl/>
      <w:lvlText w:val="%1.%2.%3.%4.%5."/>
      <w:lvlJc w:val="left"/>
      <w:pPr>
        <w:ind w:left="1161" w:hanging="1080"/>
      </w:pPr>
      <w:rPr>
        <w:rFonts w:cs="Times New Roman"/>
      </w:rPr>
    </w:lvl>
    <w:lvl w:ilvl="5">
      <w:start w:val="1"/>
      <w:numFmt w:val="decimal"/>
      <w:isLgl/>
      <w:lvlText w:val="%1.%2.%3.%4.%5.%6."/>
      <w:lvlJc w:val="left"/>
      <w:pPr>
        <w:ind w:left="1161" w:hanging="1080"/>
      </w:pPr>
      <w:rPr>
        <w:rFonts w:cs="Times New Roman"/>
      </w:rPr>
    </w:lvl>
    <w:lvl w:ilvl="6">
      <w:start w:val="1"/>
      <w:numFmt w:val="decimal"/>
      <w:isLgl/>
      <w:lvlText w:val="%1.%2.%3.%4.%5.%6.%7."/>
      <w:lvlJc w:val="left"/>
      <w:pPr>
        <w:ind w:left="1521" w:hanging="1440"/>
      </w:pPr>
      <w:rPr>
        <w:rFonts w:cs="Times New Roman"/>
      </w:rPr>
    </w:lvl>
    <w:lvl w:ilvl="7">
      <w:start w:val="1"/>
      <w:numFmt w:val="decimal"/>
      <w:isLgl/>
      <w:lvlText w:val="%1.%2.%3.%4.%5.%6.%7.%8."/>
      <w:lvlJc w:val="left"/>
      <w:pPr>
        <w:ind w:left="1521" w:hanging="1440"/>
      </w:pPr>
      <w:rPr>
        <w:rFonts w:cs="Times New Roman"/>
      </w:rPr>
    </w:lvl>
    <w:lvl w:ilvl="8">
      <w:start w:val="1"/>
      <w:numFmt w:val="decimal"/>
      <w:isLgl/>
      <w:lvlText w:val="%1.%2.%3.%4.%5.%6.%7.%8.%9."/>
      <w:lvlJc w:val="left"/>
      <w:pPr>
        <w:ind w:left="1881" w:hanging="1800"/>
      </w:pPr>
      <w:rPr>
        <w:rFonts w:cs="Times New Roman"/>
      </w:rPr>
    </w:lvl>
  </w:abstractNum>
  <w:abstractNum w:abstractNumId="3"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8997D25"/>
    <w:multiLevelType w:val="multilevel"/>
    <w:tmpl w:val="22846FD6"/>
    <w:lvl w:ilvl="0">
      <w:start w:val="1"/>
      <w:numFmt w:val="decimal"/>
      <w:lvlText w:val="%1."/>
      <w:lvlJc w:val="left"/>
      <w:pPr>
        <w:ind w:left="2214" w:hanging="425"/>
      </w:pPr>
      <w:rPr>
        <w:rFonts w:ascii="Times New Roman" w:eastAsia="Times New Roman" w:hAnsi="Times New Roman" w:cs="Times New Roman" w:hint="default"/>
        <w:w w:val="100"/>
        <w:sz w:val="24"/>
        <w:szCs w:val="24"/>
        <w:lang w:val="ru-RU" w:eastAsia="en-US" w:bidi="ar-SA"/>
      </w:rPr>
    </w:lvl>
    <w:lvl w:ilvl="1">
      <w:start w:val="3"/>
      <w:numFmt w:val="decimal"/>
      <w:lvlText w:val="%2."/>
      <w:lvlJc w:val="left"/>
      <w:pPr>
        <w:ind w:left="3242" w:hanging="240"/>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31" w:hanging="420"/>
      </w:pPr>
      <w:rPr>
        <w:rFonts w:ascii="Times New Roman" w:eastAsia="Times New Roman" w:hAnsi="Times New Roman" w:cs="Times New Roman" w:hint="default"/>
        <w:b/>
        <w:bCs/>
        <w:w w:val="100"/>
        <w:sz w:val="24"/>
        <w:szCs w:val="24"/>
        <w:lang w:val="ru-RU" w:eastAsia="en-US" w:bidi="ar-SA"/>
      </w:rPr>
    </w:lvl>
    <w:lvl w:ilvl="3">
      <w:start w:val="1"/>
      <w:numFmt w:val="lowerRoman"/>
      <w:lvlText w:val="%4."/>
      <w:lvlJc w:val="left"/>
      <w:pPr>
        <w:ind w:left="1593" w:hanging="848"/>
      </w:pPr>
      <w:rPr>
        <w:rFonts w:ascii="Times New Roman" w:eastAsia="Times New Roman" w:hAnsi="Times New Roman" w:cs="Times New Roman" w:hint="default"/>
        <w:b/>
        <w:bCs/>
        <w:w w:val="100"/>
        <w:sz w:val="24"/>
        <w:szCs w:val="24"/>
        <w:lang w:val="ru-RU" w:eastAsia="en-US" w:bidi="ar-SA"/>
      </w:rPr>
    </w:lvl>
    <w:lvl w:ilvl="4">
      <w:start w:val="1"/>
      <w:numFmt w:val="decimal"/>
      <w:lvlText w:val="%5."/>
      <w:lvlJc w:val="left"/>
      <w:pPr>
        <w:ind w:left="153" w:hanging="720"/>
      </w:pPr>
      <w:rPr>
        <w:rFonts w:ascii="Times New Roman" w:eastAsia="Times New Roman" w:hAnsi="Times New Roman" w:cs="Times New Roman" w:hint="default"/>
        <w:w w:val="100"/>
        <w:sz w:val="24"/>
        <w:szCs w:val="24"/>
        <w:lang w:val="ru-RU" w:eastAsia="en-US" w:bidi="ar-SA"/>
      </w:rPr>
    </w:lvl>
    <w:lvl w:ilvl="5">
      <w:numFmt w:val="bullet"/>
      <w:lvlText w:val="•"/>
      <w:lvlJc w:val="left"/>
      <w:pPr>
        <w:ind w:left="3660" w:hanging="720"/>
      </w:pPr>
      <w:rPr>
        <w:rFonts w:hint="default"/>
        <w:lang w:val="ru-RU" w:eastAsia="en-US" w:bidi="ar-SA"/>
      </w:rPr>
    </w:lvl>
    <w:lvl w:ilvl="6">
      <w:numFmt w:val="bullet"/>
      <w:lvlText w:val="•"/>
      <w:lvlJc w:val="left"/>
      <w:pPr>
        <w:ind w:left="5022" w:hanging="720"/>
      </w:pPr>
      <w:rPr>
        <w:rFonts w:hint="default"/>
        <w:lang w:val="ru-RU" w:eastAsia="en-US" w:bidi="ar-SA"/>
      </w:rPr>
    </w:lvl>
    <w:lvl w:ilvl="7">
      <w:numFmt w:val="bullet"/>
      <w:lvlText w:val="•"/>
      <w:lvlJc w:val="left"/>
      <w:pPr>
        <w:ind w:left="6384" w:hanging="720"/>
      </w:pPr>
      <w:rPr>
        <w:rFonts w:hint="default"/>
        <w:lang w:val="ru-RU" w:eastAsia="en-US" w:bidi="ar-SA"/>
      </w:rPr>
    </w:lvl>
    <w:lvl w:ilvl="8">
      <w:numFmt w:val="bullet"/>
      <w:lvlText w:val="•"/>
      <w:lvlJc w:val="left"/>
      <w:pPr>
        <w:ind w:left="7746" w:hanging="720"/>
      </w:pPr>
      <w:rPr>
        <w:rFonts w:hint="default"/>
        <w:lang w:val="ru-RU" w:eastAsia="en-US" w:bidi="ar-SA"/>
      </w:rPr>
    </w:lvl>
  </w:abstractNum>
  <w:abstractNum w:abstractNumId="5"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BCC47A1"/>
    <w:multiLevelType w:val="hybridMultilevel"/>
    <w:tmpl w:val="50042536"/>
    <w:lvl w:ilvl="0" w:tplc="FFFFFFFF">
      <w:start w:val="1"/>
      <w:numFmt w:val="bullet"/>
      <w:lvlText w:val="–"/>
      <w:lvlJc w:val="left"/>
      <w:pPr>
        <w:ind w:left="810" w:hanging="360"/>
      </w:pPr>
      <w:rPr>
        <w:rFonts w:ascii="Times New Roman" w:hAnsi="Times New Roman" w:cs="Times New Roman" w:hint="default"/>
      </w:rPr>
    </w:lvl>
    <w:lvl w:ilvl="1" w:tplc="04190003">
      <w:start w:val="1"/>
      <w:numFmt w:val="bullet"/>
      <w:lvlText w:val="o"/>
      <w:lvlJc w:val="left"/>
      <w:pPr>
        <w:ind w:left="1530" w:hanging="360"/>
      </w:pPr>
      <w:rPr>
        <w:rFonts w:ascii="Courier New" w:hAnsi="Courier New" w:cs="Times New Roman"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Times New Roman"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Times New Roman" w:hint="default"/>
      </w:rPr>
    </w:lvl>
    <w:lvl w:ilvl="8" w:tplc="04190005">
      <w:start w:val="1"/>
      <w:numFmt w:val="bullet"/>
      <w:lvlText w:val=""/>
      <w:lvlJc w:val="left"/>
      <w:pPr>
        <w:ind w:left="6570" w:hanging="360"/>
      </w:pPr>
      <w:rPr>
        <w:rFonts w:ascii="Wingdings" w:hAnsi="Wingdings" w:hint="default"/>
      </w:rPr>
    </w:lvl>
  </w:abstractNum>
  <w:abstractNum w:abstractNumId="8" w15:restartNumberingAfterBreak="0">
    <w:nsid w:val="0C5D6BB7"/>
    <w:multiLevelType w:val="hybridMultilevel"/>
    <w:tmpl w:val="0EE6E924"/>
    <w:lvl w:ilvl="0" w:tplc="914A5704">
      <w:numFmt w:val="bullet"/>
      <w:lvlText w:val="–"/>
      <w:lvlJc w:val="left"/>
      <w:pPr>
        <w:ind w:left="108" w:hanging="348"/>
      </w:pPr>
      <w:rPr>
        <w:rFonts w:hint="default"/>
        <w:w w:val="100"/>
        <w:lang w:val="ru-RU" w:eastAsia="en-US" w:bidi="ar-SA"/>
      </w:rPr>
    </w:lvl>
    <w:lvl w:ilvl="1" w:tplc="997A58DA">
      <w:numFmt w:val="bullet"/>
      <w:lvlText w:val="•"/>
      <w:lvlJc w:val="left"/>
      <w:pPr>
        <w:ind w:left="539" w:hanging="348"/>
      </w:pPr>
      <w:rPr>
        <w:rFonts w:hint="default"/>
        <w:lang w:val="ru-RU" w:eastAsia="en-US" w:bidi="ar-SA"/>
      </w:rPr>
    </w:lvl>
    <w:lvl w:ilvl="2" w:tplc="1A5C9640">
      <w:numFmt w:val="bullet"/>
      <w:lvlText w:val="•"/>
      <w:lvlJc w:val="left"/>
      <w:pPr>
        <w:ind w:left="979" w:hanging="348"/>
      </w:pPr>
      <w:rPr>
        <w:rFonts w:hint="default"/>
        <w:lang w:val="ru-RU" w:eastAsia="en-US" w:bidi="ar-SA"/>
      </w:rPr>
    </w:lvl>
    <w:lvl w:ilvl="3" w:tplc="C3FE69B4">
      <w:numFmt w:val="bullet"/>
      <w:lvlText w:val="•"/>
      <w:lvlJc w:val="left"/>
      <w:pPr>
        <w:ind w:left="1419" w:hanging="348"/>
      </w:pPr>
      <w:rPr>
        <w:rFonts w:hint="default"/>
        <w:lang w:val="ru-RU" w:eastAsia="en-US" w:bidi="ar-SA"/>
      </w:rPr>
    </w:lvl>
    <w:lvl w:ilvl="4" w:tplc="8A462FF6">
      <w:numFmt w:val="bullet"/>
      <w:lvlText w:val="•"/>
      <w:lvlJc w:val="left"/>
      <w:pPr>
        <w:ind w:left="1859" w:hanging="348"/>
      </w:pPr>
      <w:rPr>
        <w:rFonts w:hint="default"/>
        <w:lang w:val="ru-RU" w:eastAsia="en-US" w:bidi="ar-SA"/>
      </w:rPr>
    </w:lvl>
    <w:lvl w:ilvl="5" w:tplc="35F42408">
      <w:numFmt w:val="bullet"/>
      <w:lvlText w:val="•"/>
      <w:lvlJc w:val="left"/>
      <w:pPr>
        <w:ind w:left="2299" w:hanging="348"/>
      </w:pPr>
      <w:rPr>
        <w:rFonts w:hint="default"/>
        <w:lang w:val="ru-RU" w:eastAsia="en-US" w:bidi="ar-SA"/>
      </w:rPr>
    </w:lvl>
    <w:lvl w:ilvl="6" w:tplc="8AB82296">
      <w:numFmt w:val="bullet"/>
      <w:lvlText w:val="•"/>
      <w:lvlJc w:val="left"/>
      <w:pPr>
        <w:ind w:left="2738" w:hanging="348"/>
      </w:pPr>
      <w:rPr>
        <w:rFonts w:hint="default"/>
        <w:lang w:val="ru-RU" w:eastAsia="en-US" w:bidi="ar-SA"/>
      </w:rPr>
    </w:lvl>
    <w:lvl w:ilvl="7" w:tplc="60146DAC">
      <w:numFmt w:val="bullet"/>
      <w:lvlText w:val="•"/>
      <w:lvlJc w:val="left"/>
      <w:pPr>
        <w:ind w:left="3178" w:hanging="348"/>
      </w:pPr>
      <w:rPr>
        <w:rFonts w:hint="default"/>
        <w:lang w:val="ru-RU" w:eastAsia="en-US" w:bidi="ar-SA"/>
      </w:rPr>
    </w:lvl>
    <w:lvl w:ilvl="8" w:tplc="01CC7232">
      <w:numFmt w:val="bullet"/>
      <w:lvlText w:val="•"/>
      <w:lvlJc w:val="left"/>
      <w:pPr>
        <w:ind w:left="3618" w:hanging="348"/>
      </w:pPr>
      <w:rPr>
        <w:rFonts w:hint="default"/>
        <w:lang w:val="ru-RU" w:eastAsia="en-US" w:bidi="ar-SA"/>
      </w:rPr>
    </w:lvl>
  </w:abstractNum>
  <w:abstractNum w:abstractNumId="9"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1B967F76"/>
    <w:multiLevelType w:val="hybridMultilevel"/>
    <w:tmpl w:val="539CDD96"/>
    <w:lvl w:ilvl="0" w:tplc="5DF87DBA">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B82050B6">
      <w:numFmt w:val="bullet"/>
      <w:lvlText w:val="•"/>
      <w:lvlJc w:val="left"/>
      <w:pPr>
        <w:ind w:left="539" w:hanging="348"/>
      </w:pPr>
      <w:rPr>
        <w:rFonts w:hint="default"/>
        <w:lang w:val="ru-RU" w:eastAsia="en-US" w:bidi="ar-SA"/>
      </w:rPr>
    </w:lvl>
    <w:lvl w:ilvl="2" w:tplc="DFF66894">
      <w:numFmt w:val="bullet"/>
      <w:lvlText w:val="•"/>
      <w:lvlJc w:val="left"/>
      <w:pPr>
        <w:ind w:left="979" w:hanging="348"/>
      </w:pPr>
      <w:rPr>
        <w:rFonts w:hint="default"/>
        <w:lang w:val="ru-RU" w:eastAsia="en-US" w:bidi="ar-SA"/>
      </w:rPr>
    </w:lvl>
    <w:lvl w:ilvl="3" w:tplc="615465A6">
      <w:numFmt w:val="bullet"/>
      <w:lvlText w:val="•"/>
      <w:lvlJc w:val="left"/>
      <w:pPr>
        <w:ind w:left="1419" w:hanging="348"/>
      </w:pPr>
      <w:rPr>
        <w:rFonts w:hint="default"/>
        <w:lang w:val="ru-RU" w:eastAsia="en-US" w:bidi="ar-SA"/>
      </w:rPr>
    </w:lvl>
    <w:lvl w:ilvl="4" w:tplc="1876D1DE">
      <w:numFmt w:val="bullet"/>
      <w:lvlText w:val="•"/>
      <w:lvlJc w:val="left"/>
      <w:pPr>
        <w:ind w:left="1859" w:hanging="348"/>
      </w:pPr>
      <w:rPr>
        <w:rFonts w:hint="default"/>
        <w:lang w:val="ru-RU" w:eastAsia="en-US" w:bidi="ar-SA"/>
      </w:rPr>
    </w:lvl>
    <w:lvl w:ilvl="5" w:tplc="D8A006EC">
      <w:numFmt w:val="bullet"/>
      <w:lvlText w:val="•"/>
      <w:lvlJc w:val="left"/>
      <w:pPr>
        <w:ind w:left="2299" w:hanging="348"/>
      </w:pPr>
      <w:rPr>
        <w:rFonts w:hint="default"/>
        <w:lang w:val="ru-RU" w:eastAsia="en-US" w:bidi="ar-SA"/>
      </w:rPr>
    </w:lvl>
    <w:lvl w:ilvl="6" w:tplc="D9063870">
      <w:numFmt w:val="bullet"/>
      <w:lvlText w:val="•"/>
      <w:lvlJc w:val="left"/>
      <w:pPr>
        <w:ind w:left="2738" w:hanging="348"/>
      </w:pPr>
      <w:rPr>
        <w:rFonts w:hint="default"/>
        <w:lang w:val="ru-RU" w:eastAsia="en-US" w:bidi="ar-SA"/>
      </w:rPr>
    </w:lvl>
    <w:lvl w:ilvl="7" w:tplc="90F0CEFC">
      <w:numFmt w:val="bullet"/>
      <w:lvlText w:val="•"/>
      <w:lvlJc w:val="left"/>
      <w:pPr>
        <w:ind w:left="3178" w:hanging="348"/>
      </w:pPr>
      <w:rPr>
        <w:rFonts w:hint="default"/>
        <w:lang w:val="ru-RU" w:eastAsia="en-US" w:bidi="ar-SA"/>
      </w:rPr>
    </w:lvl>
    <w:lvl w:ilvl="8" w:tplc="2B164374">
      <w:numFmt w:val="bullet"/>
      <w:lvlText w:val="•"/>
      <w:lvlJc w:val="left"/>
      <w:pPr>
        <w:ind w:left="3618" w:hanging="348"/>
      </w:pPr>
      <w:rPr>
        <w:rFonts w:hint="default"/>
        <w:lang w:val="ru-RU" w:eastAsia="en-US" w:bidi="ar-SA"/>
      </w:rPr>
    </w:lvl>
  </w:abstractNum>
  <w:abstractNum w:abstractNumId="11" w15:restartNumberingAfterBreak="0">
    <w:nsid w:val="1FE83284"/>
    <w:multiLevelType w:val="hybridMultilevel"/>
    <w:tmpl w:val="740A2970"/>
    <w:lvl w:ilvl="0" w:tplc="FCB42A96">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1BFE5118">
      <w:numFmt w:val="bullet"/>
      <w:lvlText w:val="•"/>
      <w:lvlJc w:val="left"/>
      <w:pPr>
        <w:ind w:left="539" w:hanging="348"/>
      </w:pPr>
      <w:rPr>
        <w:rFonts w:hint="default"/>
        <w:lang w:val="ru-RU" w:eastAsia="en-US" w:bidi="ar-SA"/>
      </w:rPr>
    </w:lvl>
    <w:lvl w:ilvl="2" w:tplc="5FE43D8C">
      <w:numFmt w:val="bullet"/>
      <w:lvlText w:val="•"/>
      <w:lvlJc w:val="left"/>
      <w:pPr>
        <w:ind w:left="979" w:hanging="348"/>
      </w:pPr>
      <w:rPr>
        <w:rFonts w:hint="default"/>
        <w:lang w:val="ru-RU" w:eastAsia="en-US" w:bidi="ar-SA"/>
      </w:rPr>
    </w:lvl>
    <w:lvl w:ilvl="3" w:tplc="8DDA74AE">
      <w:numFmt w:val="bullet"/>
      <w:lvlText w:val="•"/>
      <w:lvlJc w:val="left"/>
      <w:pPr>
        <w:ind w:left="1419" w:hanging="348"/>
      </w:pPr>
      <w:rPr>
        <w:rFonts w:hint="default"/>
        <w:lang w:val="ru-RU" w:eastAsia="en-US" w:bidi="ar-SA"/>
      </w:rPr>
    </w:lvl>
    <w:lvl w:ilvl="4" w:tplc="CEA2D9DE">
      <w:numFmt w:val="bullet"/>
      <w:lvlText w:val="•"/>
      <w:lvlJc w:val="left"/>
      <w:pPr>
        <w:ind w:left="1859" w:hanging="348"/>
      </w:pPr>
      <w:rPr>
        <w:rFonts w:hint="default"/>
        <w:lang w:val="ru-RU" w:eastAsia="en-US" w:bidi="ar-SA"/>
      </w:rPr>
    </w:lvl>
    <w:lvl w:ilvl="5" w:tplc="B7A25312">
      <w:numFmt w:val="bullet"/>
      <w:lvlText w:val="•"/>
      <w:lvlJc w:val="left"/>
      <w:pPr>
        <w:ind w:left="2299" w:hanging="348"/>
      </w:pPr>
      <w:rPr>
        <w:rFonts w:hint="default"/>
        <w:lang w:val="ru-RU" w:eastAsia="en-US" w:bidi="ar-SA"/>
      </w:rPr>
    </w:lvl>
    <w:lvl w:ilvl="6" w:tplc="6FD0FAEE">
      <w:numFmt w:val="bullet"/>
      <w:lvlText w:val="•"/>
      <w:lvlJc w:val="left"/>
      <w:pPr>
        <w:ind w:left="2738" w:hanging="348"/>
      </w:pPr>
      <w:rPr>
        <w:rFonts w:hint="default"/>
        <w:lang w:val="ru-RU" w:eastAsia="en-US" w:bidi="ar-SA"/>
      </w:rPr>
    </w:lvl>
    <w:lvl w:ilvl="7" w:tplc="1E5405FC">
      <w:numFmt w:val="bullet"/>
      <w:lvlText w:val="•"/>
      <w:lvlJc w:val="left"/>
      <w:pPr>
        <w:ind w:left="3178" w:hanging="348"/>
      </w:pPr>
      <w:rPr>
        <w:rFonts w:hint="default"/>
        <w:lang w:val="ru-RU" w:eastAsia="en-US" w:bidi="ar-SA"/>
      </w:rPr>
    </w:lvl>
    <w:lvl w:ilvl="8" w:tplc="EFBE0330">
      <w:numFmt w:val="bullet"/>
      <w:lvlText w:val="•"/>
      <w:lvlJc w:val="left"/>
      <w:pPr>
        <w:ind w:left="3618" w:hanging="348"/>
      </w:pPr>
      <w:rPr>
        <w:rFonts w:hint="default"/>
        <w:lang w:val="ru-RU" w:eastAsia="en-US" w:bidi="ar-SA"/>
      </w:rPr>
    </w:lvl>
  </w:abstractNum>
  <w:abstractNum w:abstractNumId="1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213F1DBB"/>
    <w:multiLevelType w:val="hybridMultilevel"/>
    <w:tmpl w:val="746492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21E7F7C"/>
    <w:multiLevelType w:val="hybridMultilevel"/>
    <w:tmpl w:val="39FA8C0E"/>
    <w:lvl w:ilvl="0" w:tplc="76F8A6EE">
      <w:numFmt w:val="bullet"/>
      <w:lvlText w:val="-"/>
      <w:lvlJc w:val="left"/>
      <w:pPr>
        <w:ind w:left="465" w:hanging="195"/>
      </w:pPr>
      <w:rPr>
        <w:rFonts w:ascii="Times New Roman" w:eastAsia="Times New Roman" w:hAnsi="Times New Roman" w:cs="Times New Roman" w:hint="default"/>
        <w:w w:val="99"/>
        <w:sz w:val="24"/>
        <w:szCs w:val="24"/>
        <w:lang w:val="ru-RU" w:eastAsia="en-US" w:bidi="ar-SA"/>
      </w:rPr>
    </w:lvl>
    <w:lvl w:ilvl="1" w:tplc="9FE219FA">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2" w:tplc="F5987A7A">
      <w:numFmt w:val="bullet"/>
      <w:lvlText w:val="•"/>
      <w:lvlJc w:val="left"/>
      <w:pPr>
        <w:ind w:left="908" w:hanging="351"/>
      </w:pPr>
      <w:rPr>
        <w:rFonts w:hint="default"/>
        <w:lang w:val="ru-RU" w:eastAsia="en-US" w:bidi="ar-SA"/>
      </w:rPr>
    </w:lvl>
    <w:lvl w:ilvl="3" w:tplc="1A36E122">
      <w:numFmt w:val="bullet"/>
      <w:lvlText w:val="•"/>
      <w:lvlJc w:val="left"/>
      <w:pPr>
        <w:ind w:left="1357" w:hanging="351"/>
      </w:pPr>
      <w:rPr>
        <w:rFonts w:hint="default"/>
        <w:lang w:val="ru-RU" w:eastAsia="en-US" w:bidi="ar-SA"/>
      </w:rPr>
    </w:lvl>
    <w:lvl w:ilvl="4" w:tplc="71E4D59A">
      <w:numFmt w:val="bullet"/>
      <w:lvlText w:val="•"/>
      <w:lvlJc w:val="left"/>
      <w:pPr>
        <w:ind w:left="1806" w:hanging="351"/>
      </w:pPr>
      <w:rPr>
        <w:rFonts w:hint="default"/>
        <w:lang w:val="ru-RU" w:eastAsia="en-US" w:bidi="ar-SA"/>
      </w:rPr>
    </w:lvl>
    <w:lvl w:ilvl="5" w:tplc="0D467B84">
      <w:numFmt w:val="bullet"/>
      <w:lvlText w:val="•"/>
      <w:lvlJc w:val="left"/>
      <w:pPr>
        <w:ind w:left="2254" w:hanging="351"/>
      </w:pPr>
      <w:rPr>
        <w:rFonts w:hint="default"/>
        <w:lang w:val="ru-RU" w:eastAsia="en-US" w:bidi="ar-SA"/>
      </w:rPr>
    </w:lvl>
    <w:lvl w:ilvl="6" w:tplc="E3A4AE10">
      <w:numFmt w:val="bullet"/>
      <w:lvlText w:val="•"/>
      <w:lvlJc w:val="left"/>
      <w:pPr>
        <w:ind w:left="2703" w:hanging="351"/>
      </w:pPr>
      <w:rPr>
        <w:rFonts w:hint="default"/>
        <w:lang w:val="ru-RU" w:eastAsia="en-US" w:bidi="ar-SA"/>
      </w:rPr>
    </w:lvl>
    <w:lvl w:ilvl="7" w:tplc="0B4A91F2">
      <w:numFmt w:val="bullet"/>
      <w:lvlText w:val="•"/>
      <w:lvlJc w:val="left"/>
      <w:pPr>
        <w:ind w:left="3152" w:hanging="351"/>
      </w:pPr>
      <w:rPr>
        <w:rFonts w:hint="default"/>
        <w:lang w:val="ru-RU" w:eastAsia="en-US" w:bidi="ar-SA"/>
      </w:rPr>
    </w:lvl>
    <w:lvl w:ilvl="8" w:tplc="79D2E398">
      <w:numFmt w:val="bullet"/>
      <w:lvlText w:val="•"/>
      <w:lvlJc w:val="left"/>
      <w:pPr>
        <w:ind w:left="3600" w:hanging="351"/>
      </w:pPr>
      <w:rPr>
        <w:rFonts w:hint="default"/>
        <w:lang w:val="ru-RU" w:eastAsia="en-US" w:bidi="ar-SA"/>
      </w:rPr>
    </w:lvl>
  </w:abstractNum>
  <w:abstractNum w:abstractNumId="15"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C4B79A7"/>
    <w:multiLevelType w:val="hybridMultilevel"/>
    <w:tmpl w:val="92DC7290"/>
    <w:lvl w:ilvl="0" w:tplc="FFFFFFFF">
      <w:start w:val="1"/>
      <w:numFmt w:val="bullet"/>
      <w:lvlText w:val="–"/>
      <w:lvlJc w:val="left"/>
      <w:pPr>
        <w:ind w:left="1077" w:hanging="360"/>
      </w:pPr>
      <w:rPr>
        <w:rFonts w:ascii="Times New Roman" w:hAnsi="Times New Roman" w:cs="Times New Roman" w:hint="default"/>
      </w:rPr>
    </w:lvl>
    <w:lvl w:ilvl="1" w:tplc="04190003">
      <w:start w:val="1"/>
      <w:numFmt w:val="bullet"/>
      <w:lvlText w:val="o"/>
      <w:lvlJc w:val="left"/>
      <w:pPr>
        <w:ind w:left="1797" w:hanging="360"/>
      </w:pPr>
      <w:rPr>
        <w:rFonts w:ascii="Courier New" w:hAnsi="Courier New" w:cs="Times New Roman"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Times New Roman"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Times New Roman" w:hint="default"/>
      </w:rPr>
    </w:lvl>
    <w:lvl w:ilvl="8" w:tplc="04190005">
      <w:start w:val="1"/>
      <w:numFmt w:val="bullet"/>
      <w:lvlText w:val=""/>
      <w:lvlJc w:val="left"/>
      <w:pPr>
        <w:ind w:left="6837" w:hanging="360"/>
      </w:pPr>
      <w:rPr>
        <w:rFonts w:ascii="Wingdings" w:hAnsi="Wingdings" w:hint="default"/>
      </w:rPr>
    </w:lvl>
  </w:abstractNum>
  <w:abstractNum w:abstractNumId="18" w15:restartNumberingAfterBreak="0">
    <w:nsid w:val="335A4C0A"/>
    <w:multiLevelType w:val="hybridMultilevel"/>
    <w:tmpl w:val="F1DC0E38"/>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5E37A66"/>
    <w:multiLevelType w:val="multilevel"/>
    <w:tmpl w:val="099A9F2E"/>
    <w:lvl w:ilvl="0">
      <w:start w:val="1"/>
      <w:numFmt w:val="decimal"/>
      <w:lvlText w:val="%1."/>
      <w:lvlJc w:val="left"/>
      <w:pPr>
        <w:ind w:left="441" w:hanging="360"/>
      </w:pPr>
      <w:rPr>
        <w:rFonts w:cs="Times New Roman"/>
        <w:b w:val="0"/>
        <w:i w:val="0"/>
      </w:rPr>
    </w:lvl>
    <w:lvl w:ilvl="1">
      <w:start w:val="2"/>
      <w:numFmt w:val="decimal"/>
      <w:isLgl/>
      <w:lvlText w:val="%1.%2."/>
      <w:lvlJc w:val="left"/>
      <w:pPr>
        <w:ind w:left="1147" w:hanging="540"/>
      </w:pPr>
      <w:rPr>
        <w:rFonts w:cs="Times New Roman"/>
      </w:rPr>
    </w:lvl>
    <w:lvl w:ilvl="2">
      <w:start w:val="2"/>
      <w:numFmt w:val="decimal"/>
      <w:isLgl/>
      <w:lvlText w:val="%1.%2.%3."/>
      <w:lvlJc w:val="left"/>
      <w:pPr>
        <w:ind w:left="1853" w:hanging="720"/>
      </w:pPr>
      <w:rPr>
        <w:rFonts w:cs="Times New Roman"/>
      </w:rPr>
    </w:lvl>
    <w:lvl w:ilvl="3">
      <w:start w:val="1"/>
      <w:numFmt w:val="decimal"/>
      <w:isLgl/>
      <w:lvlText w:val="%1.%2.%3.%4."/>
      <w:lvlJc w:val="left"/>
      <w:pPr>
        <w:ind w:left="2379" w:hanging="720"/>
      </w:pPr>
      <w:rPr>
        <w:rFonts w:cs="Times New Roman"/>
      </w:rPr>
    </w:lvl>
    <w:lvl w:ilvl="4">
      <w:start w:val="1"/>
      <w:numFmt w:val="decimal"/>
      <w:isLgl/>
      <w:lvlText w:val="%1.%2.%3.%4.%5."/>
      <w:lvlJc w:val="left"/>
      <w:pPr>
        <w:ind w:left="3265" w:hanging="1080"/>
      </w:pPr>
      <w:rPr>
        <w:rFonts w:cs="Times New Roman"/>
      </w:rPr>
    </w:lvl>
    <w:lvl w:ilvl="5">
      <w:start w:val="1"/>
      <w:numFmt w:val="decimal"/>
      <w:isLgl/>
      <w:lvlText w:val="%1.%2.%3.%4.%5.%6."/>
      <w:lvlJc w:val="left"/>
      <w:pPr>
        <w:ind w:left="3791" w:hanging="1080"/>
      </w:pPr>
      <w:rPr>
        <w:rFonts w:cs="Times New Roman"/>
      </w:rPr>
    </w:lvl>
    <w:lvl w:ilvl="6">
      <w:start w:val="1"/>
      <w:numFmt w:val="decimal"/>
      <w:isLgl/>
      <w:lvlText w:val="%1.%2.%3.%4.%5.%6.%7."/>
      <w:lvlJc w:val="left"/>
      <w:pPr>
        <w:ind w:left="4677" w:hanging="1440"/>
      </w:pPr>
      <w:rPr>
        <w:rFonts w:cs="Times New Roman"/>
      </w:rPr>
    </w:lvl>
    <w:lvl w:ilvl="7">
      <w:start w:val="1"/>
      <w:numFmt w:val="decimal"/>
      <w:isLgl/>
      <w:lvlText w:val="%1.%2.%3.%4.%5.%6.%7.%8."/>
      <w:lvlJc w:val="left"/>
      <w:pPr>
        <w:ind w:left="5203" w:hanging="1440"/>
      </w:pPr>
      <w:rPr>
        <w:rFonts w:cs="Times New Roman"/>
      </w:rPr>
    </w:lvl>
    <w:lvl w:ilvl="8">
      <w:start w:val="1"/>
      <w:numFmt w:val="decimal"/>
      <w:isLgl/>
      <w:lvlText w:val="%1.%2.%3.%4.%5.%6.%7.%8.%9."/>
      <w:lvlJc w:val="left"/>
      <w:pPr>
        <w:ind w:left="6089" w:hanging="1800"/>
      </w:pPr>
      <w:rPr>
        <w:rFonts w:cs="Times New Roman"/>
      </w:rPr>
    </w:lvl>
  </w:abstractNum>
  <w:abstractNum w:abstractNumId="20" w15:restartNumberingAfterBreak="0">
    <w:nsid w:val="3A4A726A"/>
    <w:multiLevelType w:val="hybridMultilevel"/>
    <w:tmpl w:val="82CEA0E0"/>
    <w:lvl w:ilvl="0" w:tplc="2FF64AF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CD86528"/>
    <w:multiLevelType w:val="hybridMultilevel"/>
    <w:tmpl w:val="E9B0CAE6"/>
    <w:lvl w:ilvl="0" w:tplc="4BFC8B6E">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560395"/>
    <w:multiLevelType w:val="hybridMultilevel"/>
    <w:tmpl w:val="41F26C64"/>
    <w:lvl w:ilvl="0" w:tplc="AF8ACBCE">
      <w:numFmt w:val="bullet"/>
      <w:lvlText w:val="•"/>
      <w:lvlJc w:val="left"/>
      <w:pPr>
        <w:ind w:left="720" w:hanging="360"/>
      </w:pPr>
      <w:rPr>
        <w:rFonts w:ascii="Times New Roman" w:eastAsia="MS Mincho"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4" w15:restartNumberingAfterBreak="0">
    <w:nsid w:val="463D502D"/>
    <w:multiLevelType w:val="hybridMultilevel"/>
    <w:tmpl w:val="1EFC2D80"/>
    <w:lvl w:ilvl="0" w:tplc="AF8ACBCE">
      <w:numFmt w:val="bullet"/>
      <w:lvlText w:val="•"/>
      <w:lvlJc w:val="left"/>
      <w:pPr>
        <w:ind w:left="1888" w:hanging="360"/>
      </w:pPr>
      <w:rPr>
        <w:rFonts w:ascii="Times New Roman" w:eastAsia="MS Mincho" w:hAnsi="Times New Roman" w:cs="Times New Roman" w:hint="default"/>
      </w:rPr>
    </w:lvl>
    <w:lvl w:ilvl="1" w:tplc="04190003">
      <w:start w:val="1"/>
      <w:numFmt w:val="bullet"/>
      <w:lvlText w:val="o"/>
      <w:lvlJc w:val="left"/>
      <w:pPr>
        <w:ind w:left="2608" w:hanging="360"/>
      </w:pPr>
      <w:rPr>
        <w:rFonts w:ascii="Courier New" w:hAnsi="Courier New" w:cs="Times New Roman" w:hint="default"/>
      </w:rPr>
    </w:lvl>
    <w:lvl w:ilvl="2" w:tplc="04190005">
      <w:start w:val="1"/>
      <w:numFmt w:val="bullet"/>
      <w:lvlText w:val=""/>
      <w:lvlJc w:val="left"/>
      <w:pPr>
        <w:ind w:left="3328" w:hanging="360"/>
      </w:pPr>
      <w:rPr>
        <w:rFonts w:ascii="Wingdings" w:hAnsi="Wingdings" w:hint="default"/>
      </w:rPr>
    </w:lvl>
    <w:lvl w:ilvl="3" w:tplc="04190001">
      <w:start w:val="1"/>
      <w:numFmt w:val="bullet"/>
      <w:lvlText w:val=""/>
      <w:lvlJc w:val="left"/>
      <w:pPr>
        <w:ind w:left="4048" w:hanging="360"/>
      </w:pPr>
      <w:rPr>
        <w:rFonts w:ascii="Symbol" w:hAnsi="Symbol" w:hint="default"/>
      </w:rPr>
    </w:lvl>
    <w:lvl w:ilvl="4" w:tplc="04190003">
      <w:start w:val="1"/>
      <w:numFmt w:val="bullet"/>
      <w:lvlText w:val="o"/>
      <w:lvlJc w:val="left"/>
      <w:pPr>
        <w:ind w:left="4768" w:hanging="360"/>
      </w:pPr>
      <w:rPr>
        <w:rFonts w:ascii="Courier New" w:hAnsi="Courier New" w:cs="Times New Roman" w:hint="default"/>
      </w:rPr>
    </w:lvl>
    <w:lvl w:ilvl="5" w:tplc="04190005">
      <w:start w:val="1"/>
      <w:numFmt w:val="bullet"/>
      <w:lvlText w:val=""/>
      <w:lvlJc w:val="left"/>
      <w:pPr>
        <w:ind w:left="5488" w:hanging="360"/>
      </w:pPr>
      <w:rPr>
        <w:rFonts w:ascii="Wingdings" w:hAnsi="Wingdings" w:hint="default"/>
      </w:rPr>
    </w:lvl>
    <w:lvl w:ilvl="6" w:tplc="04190001">
      <w:start w:val="1"/>
      <w:numFmt w:val="bullet"/>
      <w:lvlText w:val=""/>
      <w:lvlJc w:val="left"/>
      <w:pPr>
        <w:ind w:left="6208" w:hanging="360"/>
      </w:pPr>
      <w:rPr>
        <w:rFonts w:ascii="Symbol" w:hAnsi="Symbol" w:hint="default"/>
      </w:rPr>
    </w:lvl>
    <w:lvl w:ilvl="7" w:tplc="04190003">
      <w:start w:val="1"/>
      <w:numFmt w:val="bullet"/>
      <w:lvlText w:val="o"/>
      <w:lvlJc w:val="left"/>
      <w:pPr>
        <w:ind w:left="6928" w:hanging="360"/>
      </w:pPr>
      <w:rPr>
        <w:rFonts w:ascii="Courier New" w:hAnsi="Courier New" w:cs="Times New Roman" w:hint="default"/>
      </w:rPr>
    </w:lvl>
    <w:lvl w:ilvl="8" w:tplc="04190005">
      <w:start w:val="1"/>
      <w:numFmt w:val="bullet"/>
      <w:lvlText w:val=""/>
      <w:lvlJc w:val="left"/>
      <w:pPr>
        <w:ind w:left="7648" w:hanging="360"/>
      </w:pPr>
      <w:rPr>
        <w:rFonts w:ascii="Wingdings" w:hAnsi="Wingdings" w:hint="default"/>
      </w:rPr>
    </w:lvl>
  </w:abstractNum>
  <w:abstractNum w:abstractNumId="25" w15:restartNumberingAfterBreak="0">
    <w:nsid w:val="46A20095"/>
    <w:multiLevelType w:val="hybridMultilevel"/>
    <w:tmpl w:val="0DB8B72A"/>
    <w:lvl w:ilvl="0" w:tplc="4BFC8B6E">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E206217"/>
    <w:multiLevelType w:val="hybridMultilevel"/>
    <w:tmpl w:val="D22A3A96"/>
    <w:lvl w:ilvl="0" w:tplc="4BFC8B6E">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174354"/>
    <w:multiLevelType w:val="multilevel"/>
    <w:tmpl w:val="6270F0A4"/>
    <w:lvl w:ilvl="0">
      <w:start w:val="3"/>
      <w:numFmt w:val="decimal"/>
      <w:lvlText w:val="%1"/>
      <w:lvlJc w:val="left"/>
      <w:pPr>
        <w:ind w:left="153" w:hanging="420"/>
      </w:pPr>
      <w:rPr>
        <w:rFonts w:hint="default"/>
        <w:lang w:val="ru-RU" w:eastAsia="en-US" w:bidi="ar-SA"/>
      </w:rPr>
    </w:lvl>
    <w:lvl w:ilvl="1">
      <w:start w:val="1"/>
      <w:numFmt w:val="decimal"/>
      <w:lvlText w:val="%1.%2."/>
      <w:lvlJc w:val="left"/>
      <w:pPr>
        <w:ind w:left="1130"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73"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78" w:hanging="600"/>
      </w:pPr>
      <w:rPr>
        <w:rFonts w:hint="default"/>
        <w:lang w:val="ru-RU" w:eastAsia="en-US" w:bidi="ar-SA"/>
      </w:rPr>
    </w:lvl>
    <w:lvl w:ilvl="4">
      <w:numFmt w:val="bullet"/>
      <w:lvlText w:val="•"/>
      <w:lvlJc w:val="left"/>
      <w:pPr>
        <w:ind w:left="4477" w:hanging="600"/>
      </w:pPr>
      <w:rPr>
        <w:rFonts w:hint="default"/>
        <w:lang w:val="ru-RU" w:eastAsia="en-US" w:bidi="ar-SA"/>
      </w:rPr>
    </w:lvl>
    <w:lvl w:ilvl="5">
      <w:numFmt w:val="bullet"/>
      <w:lvlText w:val="•"/>
      <w:lvlJc w:val="left"/>
      <w:pPr>
        <w:ind w:left="5476" w:hanging="600"/>
      </w:pPr>
      <w:rPr>
        <w:rFonts w:hint="default"/>
        <w:lang w:val="ru-RU" w:eastAsia="en-US" w:bidi="ar-SA"/>
      </w:rPr>
    </w:lvl>
    <w:lvl w:ilvl="6">
      <w:numFmt w:val="bullet"/>
      <w:lvlText w:val="•"/>
      <w:lvlJc w:val="left"/>
      <w:pPr>
        <w:ind w:left="6475" w:hanging="600"/>
      </w:pPr>
      <w:rPr>
        <w:rFonts w:hint="default"/>
        <w:lang w:val="ru-RU" w:eastAsia="en-US" w:bidi="ar-SA"/>
      </w:rPr>
    </w:lvl>
    <w:lvl w:ilvl="7">
      <w:numFmt w:val="bullet"/>
      <w:lvlText w:val="•"/>
      <w:lvlJc w:val="left"/>
      <w:pPr>
        <w:ind w:left="7474" w:hanging="600"/>
      </w:pPr>
      <w:rPr>
        <w:rFonts w:hint="default"/>
        <w:lang w:val="ru-RU" w:eastAsia="en-US" w:bidi="ar-SA"/>
      </w:rPr>
    </w:lvl>
    <w:lvl w:ilvl="8">
      <w:numFmt w:val="bullet"/>
      <w:lvlText w:val="•"/>
      <w:lvlJc w:val="left"/>
      <w:pPr>
        <w:ind w:left="8473" w:hanging="600"/>
      </w:pPr>
      <w:rPr>
        <w:rFonts w:hint="default"/>
        <w:lang w:val="ru-RU" w:eastAsia="en-US" w:bidi="ar-SA"/>
      </w:rPr>
    </w:lvl>
  </w:abstractNum>
  <w:abstractNum w:abstractNumId="29"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30"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15:restartNumberingAfterBreak="0">
    <w:nsid w:val="63562E34"/>
    <w:multiLevelType w:val="hybridMultilevel"/>
    <w:tmpl w:val="6E681FF0"/>
    <w:lvl w:ilvl="0" w:tplc="0419000F">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45977B4"/>
    <w:multiLevelType w:val="hybridMultilevel"/>
    <w:tmpl w:val="EDEAC1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6E56EE9"/>
    <w:multiLevelType w:val="multilevel"/>
    <w:tmpl w:val="5A7E00C8"/>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1572" w:hanging="720"/>
      </w:pPr>
      <w:rPr>
        <w:rFonts w:cs="Times New Roman"/>
      </w:rPr>
    </w:lvl>
    <w:lvl w:ilvl="3">
      <w:start w:val="1"/>
      <w:numFmt w:val="decimal"/>
      <w:lvlText w:val="%1.%2.%3.%4."/>
      <w:lvlJc w:val="left"/>
      <w:pPr>
        <w:ind w:left="1998" w:hanging="720"/>
      </w:pPr>
      <w:rPr>
        <w:rFonts w:cs="Times New Roman"/>
      </w:rPr>
    </w:lvl>
    <w:lvl w:ilvl="4">
      <w:start w:val="1"/>
      <w:numFmt w:val="decimal"/>
      <w:lvlText w:val="%1.%2.%3.%4.%5."/>
      <w:lvlJc w:val="left"/>
      <w:pPr>
        <w:ind w:left="2784" w:hanging="1080"/>
      </w:pPr>
      <w:rPr>
        <w:rFonts w:cs="Times New Roman"/>
      </w:rPr>
    </w:lvl>
    <w:lvl w:ilvl="5">
      <w:start w:val="1"/>
      <w:numFmt w:val="decimal"/>
      <w:lvlText w:val="%1.%2.%3.%4.%5.%6."/>
      <w:lvlJc w:val="left"/>
      <w:pPr>
        <w:ind w:left="3210" w:hanging="1080"/>
      </w:pPr>
      <w:rPr>
        <w:rFonts w:cs="Times New Roman"/>
      </w:rPr>
    </w:lvl>
    <w:lvl w:ilvl="6">
      <w:start w:val="1"/>
      <w:numFmt w:val="decimal"/>
      <w:lvlText w:val="%1.%2.%3.%4.%5.%6.%7."/>
      <w:lvlJc w:val="left"/>
      <w:pPr>
        <w:ind w:left="3996" w:hanging="1440"/>
      </w:pPr>
      <w:rPr>
        <w:rFonts w:cs="Times New Roman"/>
      </w:rPr>
    </w:lvl>
    <w:lvl w:ilvl="7">
      <w:start w:val="1"/>
      <w:numFmt w:val="decimal"/>
      <w:lvlText w:val="%1.%2.%3.%4.%5.%6.%7.%8."/>
      <w:lvlJc w:val="left"/>
      <w:pPr>
        <w:ind w:left="4422" w:hanging="1440"/>
      </w:pPr>
      <w:rPr>
        <w:rFonts w:cs="Times New Roman"/>
      </w:rPr>
    </w:lvl>
    <w:lvl w:ilvl="8">
      <w:start w:val="1"/>
      <w:numFmt w:val="decimal"/>
      <w:lvlText w:val="%1.%2.%3.%4.%5.%6.%7.%8.%9."/>
      <w:lvlJc w:val="left"/>
      <w:pPr>
        <w:ind w:left="5208" w:hanging="1800"/>
      </w:pPr>
      <w:rPr>
        <w:rFonts w:cs="Times New Roman"/>
      </w:rPr>
    </w:lvl>
  </w:abstractNum>
  <w:abstractNum w:abstractNumId="34" w15:restartNumberingAfterBreak="0">
    <w:nsid w:val="7B6D61BE"/>
    <w:multiLevelType w:val="hybridMultilevel"/>
    <w:tmpl w:val="02362D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7C1206B6"/>
    <w:multiLevelType w:val="hybridMultilevel"/>
    <w:tmpl w:val="2CA2B90A"/>
    <w:lvl w:ilvl="0" w:tplc="FFFFFFFF">
      <w:start w:val="1"/>
      <w:numFmt w:val="bullet"/>
      <w:lvlText w:val="–"/>
      <w:lvlJc w:val="left"/>
      <w:pPr>
        <w:ind w:left="810" w:hanging="360"/>
      </w:pPr>
      <w:rPr>
        <w:rFonts w:ascii="Times New Roman" w:hAnsi="Times New Roman" w:cs="Times New Roman" w:hint="default"/>
      </w:rPr>
    </w:lvl>
    <w:lvl w:ilvl="1" w:tplc="04190003">
      <w:start w:val="1"/>
      <w:numFmt w:val="bullet"/>
      <w:lvlText w:val="o"/>
      <w:lvlJc w:val="left"/>
      <w:pPr>
        <w:ind w:left="1530" w:hanging="360"/>
      </w:pPr>
      <w:rPr>
        <w:rFonts w:ascii="Courier New" w:hAnsi="Courier New" w:cs="Times New Roman"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Times New Roman"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Times New Roman" w:hint="default"/>
      </w:rPr>
    </w:lvl>
    <w:lvl w:ilvl="8" w:tplc="04190005">
      <w:start w:val="1"/>
      <w:numFmt w:val="bullet"/>
      <w:lvlText w:val=""/>
      <w:lvlJc w:val="left"/>
      <w:pPr>
        <w:ind w:left="6570" w:hanging="360"/>
      </w:pPr>
      <w:rPr>
        <w:rFonts w:ascii="Wingdings" w:hAnsi="Wingdings" w:hint="default"/>
      </w:rPr>
    </w:lvl>
  </w:abstractNum>
  <w:num w:numId="1">
    <w:abstractNumId w:val="3"/>
  </w:num>
  <w:num w:numId="2">
    <w:abstractNumId w:val="30"/>
  </w:num>
  <w:num w:numId="3">
    <w:abstractNumId w:val="16"/>
  </w:num>
  <w:num w:numId="4">
    <w:abstractNumId w:val="15"/>
  </w:num>
  <w:num w:numId="5">
    <w:abstractNumId w:val="12"/>
  </w:num>
  <w:num w:numId="6">
    <w:abstractNumId w:val="6"/>
  </w:num>
  <w:num w:numId="7">
    <w:abstractNumId w:val="5"/>
  </w:num>
  <w:num w:numId="8">
    <w:abstractNumId w:val="9"/>
  </w:num>
  <w:num w:numId="9">
    <w:abstractNumId w:val="26"/>
  </w:num>
  <w:num w:numId="10">
    <w:abstractNumId w:val="23"/>
  </w:num>
  <w:num w:numId="11">
    <w:abstractNumId w:val="11"/>
  </w:num>
  <w:num w:numId="12">
    <w:abstractNumId w:val="1"/>
  </w:num>
  <w:num w:numId="13">
    <w:abstractNumId w:val="14"/>
  </w:num>
  <w:num w:numId="14">
    <w:abstractNumId w:val="0"/>
  </w:num>
  <w:num w:numId="15">
    <w:abstractNumId w:val="10"/>
  </w:num>
  <w:num w:numId="16">
    <w:abstractNumId w:val="8"/>
  </w:num>
  <w:num w:numId="17">
    <w:abstractNumId w:val="7"/>
  </w:num>
  <w:num w:numId="18">
    <w:abstractNumId w:val="22"/>
  </w:num>
  <w:num w:numId="19">
    <w:abstractNumId w:val="29"/>
  </w:num>
  <w:num w:numId="20">
    <w:abstractNumId w:val="13"/>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17"/>
  </w:num>
  <w:num w:numId="24">
    <w:abstractNumId w:val="1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8"/>
  </w:num>
  <w:num w:numId="32">
    <w:abstractNumId w:val="4"/>
  </w:num>
  <w:num w:numId="33">
    <w:abstractNumId w:val="27"/>
  </w:num>
  <w:num w:numId="34">
    <w:abstractNumId w:val="25"/>
  </w:num>
  <w:num w:numId="35">
    <w:abstractNumId w:val="21"/>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07E3C"/>
    <w:rsid w:val="00022186"/>
    <w:rsid w:val="0002235B"/>
    <w:rsid w:val="0002264E"/>
    <w:rsid w:val="00025772"/>
    <w:rsid w:val="00040D55"/>
    <w:rsid w:val="00050178"/>
    <w:rsid w:val="00056F45"/>
    <w:rsid w:val="0005706F"/>
    <w:rsid w:val="000666FC"/>
    <w:rsid w:val="00082ABF"/>
    <w:rsid w:val="000858FB"/>
    <w:rsid w:val="000A09BE"/>
    <w:rsid w:val="000A50D9"/>
    <w:rsid w:val="000A644E"/>
    <w:rsid w:val="000B697C"/>
    <w:rsid w:val="000C6B75"/>
    <w:rsid w:val="000D710C"/>
    <w:rsid w:val="000E2514"/>
    <w:rsid w:val="000E367C"/>
    <w:rsid w:val="000E6D54"/>
    <w:rsid w:val="000F264D"/>
    <w:rsid w:val="000F35A9"/>
    <w:rsid w:val="000F4B10"/>
    <w:rsid w:val="00111882"/>
    <w:rsid w:val="001138D4"/>
    <w:rsid w:val="001149FD"/>
    <w:rsid w:val="00117CED"/>
    <w:rsid w:val="001369DA"/>
    <w:rsid w:val="00136AB8"/>
    <w:rsid w:val="00143427"/>
    <w:rsid w:val="0016528C"/>
    <w:rsid w:val="00165852"/>
    <w:rsid w:val="00167D71"/>
    <w:rsid w:val="001742BA"/>
    <w:rsid w:val="00177F46"/>
    <w:rsid w:val="001861D6"/>
    <w:rsid w:val="00197695"/>
    <w:rsid w:val="001A6F13"/>
    <w:rsid w:val="001B1631"/>
    <w:rsid w:val="001B2893"/>
    <w:rsid w:val="001B79F8"/>
    <w:rsid w:val="001E3D2A"/>
    <w:rsid w:val="00202D81"/>
    <w:rsid w:val="00223D86"/>
    <w:rsid w:val="00250650"/>
    <w:rsid w:val="002521F9"/>
    <w:rsid w:val="0026636B"/>
    <w:rsid w:val="002862BD"/>
    <w:rsid w:val="002F1A5B"/>
    <w:rsid w:val="00302426"/>
    <w:rsid w:val="00316726"/>
    <w:rsid w:val="0031793B"/>
    <w:rsid w:val="00320EA0"/>
    <w:rsid w:val="0032601E"/>
    <w:rsid w:val="003442F1"/>
    <w:rsid w:val="003557D6"/>
    <w:rsid w:val="00364C78"/>
    <w:rsid w:val="00371079"/>
    <w:rsid w:val="003771F2"/>
    <w:rsid w:val="003B534A"/>
    <w:rsid w:val="003B728A"/>
    <w:rsid w:val="003D04BC"/>
    <w:rsid w:val="003F6DF8"/>
    <w:rsid w:val="00404CC7"/>
    <w:rsid w:val="00404E0E"/>
    <w:rsid w:val="00432314"/>
    <w:rsid w:val="004342D4"/>
    <w:rsid w:val="00467CF3"/>
    <w:rsid w:val="004714A2"/>
    <w:rsid w:val="00472172"/>
    <w:rsid w:val="004800E0"/>
    <w:rsid w:val="00490F46"/>
    <w:rsid w:val="004B5AAE"/>
    <w:rsid w:val="004C09B0"/>
    <w:rsid w:val="004C1A68"/>
    <w:rsid w:val="004D18CA"/>
    <w:rsid w:val="004D2FC0"/>
    <w:rsid w:val="004E0153"/>
    <w:rsid w:val="00502256"/>
    <w:rsid w:val="005542CE"/>
    <w:rsid w:val="00563A7E"/>
    <w:rsid w:val="00567541"/>
    <w:rsid w:val="005807D2"/>
    <w:rsid w:val="0059229B"/>
    <w:rsid w:val="005A1133"/>
    <w:rsid w:val="005D3590"/>
    <w:rsid w:val="006053DA"/>
    <w:rsid w:val="006260A5"/>
    <w:rsid w:val="00630F2F"/>
    <w:rsid w:val="00643207"/>
    <w:rsid w:val="00650C32"/>
    <w:rsid w:val="00667E50"/>
    <w:rsid w:val="0067219D"/>
    <w:rsid w:val="00682460"/>
    <w:rsid w:val="0069682F"/>
    <w:rsid w:val="006D1489"/>
    <w:rsid w:val="006E5249"/>
    <w:rsid w:val="006F1ED9"/>
    <w:rsid w:val="00707E3C"/>
    <w:rsid w:val="0072133B"/>
    <w:rsid w:val="0073452E"/>
    <w:rsid w:val="007668B7"/>
    <w:rsid w:val="00773EA0"/>
    <w:rsid w:val="00783F96"/>
    <w:rsid w:val="007A609D"/>
    <w:rsid w:val="007B4855"/>
    <w:rsid w:val="007B6A2E"/>
    <w:rsid w:val="007B79DB"/>
    <w:rsid w:val="007D0C16"/>
    <w:rsid w:val="007E3259"/>
    <w:rsid w:val="007E705B"/>
    <w:rsid w:val="007F38BD"/>
    <w:rsid w:val="007F3C8A"/>
    <w:rsid w:val="00801995"/>
    <w:rsid w:val="008076E6"/>
    <w:rsid w:val="00815970"/>
    <w:rsid w:val="00815A22"/>
    <w:rsid w:val="00834AF7"/>
    <w:rsid w:val="008422F4"/>
    <w:rsid w:val="00842D2B"/>
    <w:rsid w:val="00850323"/>
    <w:rsid w:val="008626DF"/>
    <w:rsid w:val="008752BE"/>
    <w:rsid w:val="0087665A"/>
    <w:rsid w:val="008800E8"/>
    <w:rsid w:val="008B078B"/>
    <w:rsid w:val="008B5CF2"/>
    <w:rsid w:val="008D68B1"/>
    <w:rsid w:val="008F033A"/>
    <w:rsid w:val="008F5CC9"/>
    <w:rsid w:val="009122D5"/>
    <w:rsid w:val="00916E7B"/>
    <w:rsid w:val="00932356"/>
    <w:rsid w:val="00943BB0"/>
    <w:rsid w:val="00944B99"/>
    <w:rsid w:val="009521C5"/>
    <w:rsid w:val="009654CB"/>
    <w:rsid w:val="00972321"/>
    <w:rsid w:val="009A40F9"/>
    <w:rsid w:val="009D0B13"/>
    <w:rsid w:val="009F00FD"/>
    <w:rsid w:val="009F3271"/>
    <w:rsid w:val="00A04FD7"/>
    <w:rsid w:val="00A063A5"/>
    <w:rsid w:val="00A46E41"/>
    <w:rsid w:val="00A47C47"/>
    <w:rsid w:val="00A56F9E"/>
    <w:rsid w:val="00A937FF"/>
    <w:rsid w:val="00AA0401"/>
    <w:rsid w:val="00AC1496"/>
    <w:rsid w:val="00AC4DBB"/>
    <w:rsid w:val="00AE0304"/>
    <w:rsid w:val="00AF3401"/>
    <w:rsid w:val="00B016BE"/>
    <w:rsid w:val="00B03C9C"/>
    <w:rsid w:val="00B10E57"/>
    <w:rsid w:val="00B14645"/>
    <w:rsid w:val="00B31DD9"/>
    <w:rsid w:val="00B51208"/>
    <w:rsid w:val="00B55875"/>
    <w:rsid w:val="00B61F60"/>
    <w:rsid w:val="00B64B04"/>
    <w:rsid w:val="00B6755D"/>
    <w:rsid w:val="00B76819"/>
    <w:rsid w:val="00BA6614"/>
    <w:rsid w:val="00BC5597"/>
    <w:rsid w:val="00BD01BB"/>
    <w:rsid w:val="00BE03E7"/>
    <w:rsid w:val="00BF02FD"/>
    <w:rsid w:val="00C11FED"/>
    <w:rsid w:val="00C20CA6"/>
    <w:rsid w:val="00C2377F"/>
    <w:rsid w:val="00C30C4A"/>
    <w:rsid w:val="00C31689"/>
    <w:rsid w:val="00C35AB2"/>
    <w:rsid w:val="00C45EA5"/>
    <w:rsid w:val="00C570DE"/>
    <w:rsid w:val="00CA784A"/>
    <w:rsid w:val="00CB1747"/>
    <w:rsid w:val="00CC7ADF"/>
    <w:rsid w:val="00CF644E"/>
    <w:rsid w:val="00D14737"/>
    <w:rsid w:val="00D215AB"/>
    <w:rsid w:val="00D23527"/>
    <w:rsid w:val="00D41017"/>
    <w:rsid w:val="00D4789A"/>
    <w:rsid w:val="00D709DE"/>
    <w:rsid w:val="00D73FE6"/>
    <w:rsid w:val="00D77679"/>
    <w:rsid w:val="00D943FC"/>
    <w:rsid w:val="00D96F91"/>
    <w:rsid w:val="00DC11BD"/>
    <w:rsid w:val="00DC573D"/>
    <w:rsid w:val="00DD0BD7"/>
    <w:rsid w:val="00DE26E4"/>
    <w:rsid w:val="00DE2ECA"/>
    <w:rsid w:val="00E03F93"/>
    <w:rsid w:val="00E208EA"/>
    <w:rsid w:val="00E25AA9"/>
    <w:rsid w:val="00E40C09"/>
    <w:rsid w:val="00E442CD"/>
    <w:rsid w:val="00E5335D"/>
    <w:rsid w:val="00E566E1"/>
    <w:rsid w:val="00E653DE"/>
    <w:rsid w:val="00EA227F"/>
    <w:rsid w:val="00EB37D9"/>
    <w:rsid w:val="00EE6329"/>
    <w:rsid w:val="00F10AC4"/>
    <w:rsid w:val="00F13709"/>
    <w:rsid w:val="00F22378"/>
    <w:rsid w:val="00F30C5A"/>
    <w:rsid w:val="00F35819"/>
    <w:rsid w:val="00F37145"/>
    <w:rsid w:val="00F37630"/>
    <w:rsid w:val="00F4629D"/>
    <w:rsid w:val="00F4701E"/>
    <w:rsid w:val="00F535F5"/>
    <w:rsid w:val="00F65EBD"/>
    <w:rsid w:val="00F7222B"/>
    <w:rsid w:val="00F77CF3"/>
    <w:rsid w:val="00F94A1B"/>
    <w:rsid w:val="00FA049A"/>
    <w:rsid w:val="00FA625A"/>
    <w:rsid w:val="00FB3216"/>
    <w:rsid w:val="00FB71CA"/>
    <w:rsid w:val="00FD5616"/>
    <w:rsid w:val="00FD79AB"/>
    <w:rsid w:val="00FF3B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6D6C0"/>
  <w15:docId w15:val="{654A8617-35B5-4BEA-80BC-1281D2E89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709"/>
  </w:style>
  <w:style w:type="paragraph" w:styleId="1">
    <w:name w:val="heading 1"/>
    <w:basedOn w:val="a"/>
    <w:next w:val="a"/>
    <w:link w:val="10"/>
    <w:uiPriority w:val="1"/>
    <w:qFormat/>
    <w:rsid w:val="00F13709"/>
    <w:pPr>
      <w:keepNext/>
      <w:keepLines/>
      <w:spacing w:before="480" w:after="120"/>
      <w:outlineLvl w:val="0"/>
    </w:pPr>
    <w:rPr>
      <w:b/>
      <w:sz w:val="48"/>
      <w:szCs w:val="48"/>
    </w:rPr>
  </w:style>
  <w:style w:type="paragraph" w:styleId="2">
    <w:name w:val="heading 2"/>
    <w:basedOn w:val="a"/>
    <w:next w:val="a"/>
    <w:link w:val="20"/>
    <w:uiPriority w:val="1"/>
    <w:qFormat/>
    <w:rsid w:val="00F13709"/>
    <w:pPr>
      <w:keepNext/>
      <w:keepLines/>
      <w:spacing w:before="360" w:after="80"/>
      <w:outlineLvl w:val="1"/>
    </w:pPr>
    <w:rPr>
      <w:b/>
      <w:sz w:val="36"/>
      <w:szCs w:val="36"/>
    </w:rPr>
  </w:style>
  <w:style w:type="paragraph" w:styleId="3">
    <w:name w:val="heading 3"/>
    <w:basedOn w:val="a"/>
    <w:next w:val="a"/>
    <w:link w:val="30"/>
    <w:uiPriority w:val="99"/>
    <w:qFormat/>
    <w:rsid w:val="00F13709"/>
    <w:pPr>
      <w:keepNext/>
      <w:keepLines/>
      <w:spacing w:before="280" w:after="80"/>
      <w:outlineLvl w:val="2"/>
    </w:pPr>
    <w:rPr>
      <w:b/>
      <w:sz w:val="28"/>
      <w:szCs w:val="28"/>
    </w:rPr>
  </w:style>
  <w:style w:type="paragraph" w:styleId="4">
    <w:name w:val="heading 4"/>
    <w:basedOn w:val="a"/>
    <w:next w:val="a"/>
    <w:link w:val="40"/>
    <w:uiPriority w:val="99"/>
    <w:qFormat/>
    <w:rsid w:val="00F13709"/>
    <w:pPr>
      <w:keepNext/>
      <w:keepLines/>
      <w:spacing w:before="240" w:after="40"/>
      <w:outlineLvl w:val="3"/>
    </w:pPr>
    <w:rPr>
      <w:b/>
      <w:sz w:val="24"/>
      <w:szCs w:val="24"/>
    </w:rPr>
  </w:style>
  <w:style w:type="paragraph" w:styleId="5">
    <w:name w:val="heading 5"/>
    <w:basedOn w:val="a"/>
    <w:next w:val="a"/>
    <w:link w:val="50"/>
    <w:rsid w:val="00F13709"/>
    <w:pPr>
      <w:keepNext/>
      <w:keepLines/>
      <w:spacing w:before="220" w:after="40"/>
      <w:outlineLvl w:val="4"/>
    </w:pPr>
    <w:rPr>
      <w:b/>
    </w:rPr>
  </w:style>
  <w:style w:type="paragraph" w:styleId="6">
    <w:name w:val="heading 6"/>
    <w:basedOn w:val="a"/>
    <w:next w:val="a"/>
    <w:link w:val="60"/>
    <w:rsid w:val="00F13709"/>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13709"/>
    <w:tblPr>
      <w:tblCellMar>
        <w:top w:w="0" w:type="dxa"/>
        <w:left w:w="0" w:type="dxa"/>
        <w:bottom w:w="0" w:type="dxa"/>
        <w:right w:w="0" w:type="dxa"/>
      </w:tblCellMar>
    </w:tblPr>
  </w:style>
  <w:style w:type="paragraph" w:styleId="a3">
    <w:name w:val="Title"/>
    <w:basedOn w:val="a"/>
    <w:next w:val="a"/>
    <w:link w:val="a4"/>
    <w:rsid w:val="00F13709"/>
    <w:pPr>
      <w:keepNext/>
      <w:keepLines/>
      <w:spacing w:before="480" w:after="120"/>
    </w:pPr>
    <w:rPr>
      <w:b/>
      <w:sz w:val="72"/>
      <w:szCs w:val="72"/>
    </w:rPr>
  </w:style>
  <w:style w:type="table" w:customStyle="1" w:styleId="TableNormal0">
    <w:name w:val="Table Normal"/>
    <w:uiPriority w:val="2"/>
    <w:rsid w:val="00F13709"/>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99"/>
    <w:qFormat/>
    <w:rsid w:val="00F241E3"/>
    <w:rPr>
      <w:rFonts w:cs="Times New Roman"/>
      <w:i/>
    </w:rPr>
  </w:style>
  <w:style w:type="paragraph" w:styleId="a9">
    <w:name w:val="Balloon Text"/>
    <w:basedOn w:val="a"/>
    <w:link w:val="aa"/>
    <w:uiPriority w:val="99"/>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
    <w:basedOn w:val="a"/>
    <w:link w:val="af"/>
    <w:uiPriority w:val="1"/>
    <w:qFormat/>
    <w:rsid w:val="00786A6F"/>
    <w:pPr>
      <w:ind w:left="720"/>
      <w:contextualSpacing/>
    </w:pPr>
  </w:style>
  <w:style w:type="paragraph" w:styleId="af0">
    <w:name w:val="Subtitle"/>
    <w:basedOn w:val="a"/>
    <w:next w:val="a"/>
    <w:link w:val="af1"/>
    <w:rsid w:val="00F13709"/>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F13709"/>
    <w:tblPr>
      <w:tblStyleRowBandSize w:val="1"/>
      <w:tblStyleColBandSize w:val="1"/>
      <w:tblCellMar>
        <w:left w:w="115" w:type="dxa"/>
        <w:right w:w="115" w:type="dxa"/>
      </w:tblCellMar>
    </w:tblPr>
  </w:style>
  <w:style w:type="table" w:customStyle="1" w:styleId="af3">
    <w:basedOn w:val="TableNormal0"/>
    <w:rsid w:val="00F13709"/>
    <w:tblPr>
      <w:tblStyleRowBandSize w:val="1"/>
      <w:tblStyleColBandSize w:val="1"/>
      <w:tblCellMar>
        <w:left w:w="115" w:type="dxa"/>
        <w:right w:w="115" w:type="dxa"/>
      </w:tblCellMar>
    </w:tblPr>
  </w:style>
  <w:style w:type="table" w:customStyle="1" w:styleId="af4">
    <w:basedOn w:val="TableNormal0"/>
    <w:rsid w:val="00F13709"/>
    <w:tblPr>
      <w:tblStyleRowBandSize w:val="1"/>
      <w:tblStyleColBandSize w:val="1"/>
      <w:tblCellMar>
        <w:left w:w="115" w:type="dxa"/>
        <w:right w:w="115" w:type="dxa"/>
      </w:tblCellMar>
    </w:tblPr>
  </w:style>
  <w:style w:type="table" w:customStyle="1" w:styleId="af5">
    <w:basedOn w:val="TableNormal0"/>
    <w:rsid w:val="00F13709"/>
    <w:tblPr>
      <w:tblStyleRowBandSize w:val="1"/>
      <w:tblStyleColBandSize w:val="1"/>
      <w:tblCellMar>
        <w:left w:w="115" w:type="dxa"/>
        <w:right w:w="115" w:type="dxa"/>
      </w:tblCellMar>
    </w:tblPr>
  </w:style>
  <w:style w:type="table" w:customStyle="1" w:styleId="af6">
    <w:basedOn w:val="TableNormal0"/>
    <w:rsid w:val="00F13709"/>
    <w:tblPr>
      <w:tblStyleRowBandSize w:val="1"/>
      <w:tblStyleColBandSize w:val="1"/>
      <w:tblCellMar>
        <w:left w:w="115" w:type="dxa"/>
        <w:right w:w="115" w:type="dxa"/>
      </w:tblCellMar>
    </w:tblPr>
  </w:style>
  <w:style w:type="table" w:customStyle="1" w:styleId="af7">
    <w:basedOn w:val="TableNormal0"/>
    <w:rsid w:val="00F13709"/>
    <w:tblPr>
      <w:tblStyleRowBandSize w:val="1"/>
      <w:tblStyleColBandSize w:val="1"/>
      <w:tblCellMar>
        <w:left w:w="115" w:type="dxa"/>
        <w:right w:w="115" w:type="dxa"/>
      </w:tblCellMar>
    </w:tblPr>
  </w:style>
  <w:style w:type="table" w:customStyle="1" w:styleId="af8">
    <w:basedOn w:val="TableNormal0"/>
    <w:rsid w:val="00F13709"/>
    <w:tblPr>
      <w:tblStyleRowBandSize w:val="1"/>
      <w:tblStyleColBandSize w:val="1"/>
      <w:tblCellMar>
        <w:left w:w="115" w:type="dxa"/>
        <w:right w:w="115" w:type="dxa"/>
      </w:tblCellMar>
    </w:tblPr>
  </w:style>
  <w:style w:type="table" w:customStyle="1" w:styleId="af9">
    <w:basedOn w:val="TableNormal0"/>
    <w:rsid w:val="00F13709"/>
    <w:tblPr>
      <w:tblStyleRowBandSize w:val="1"/>
      <w:tblStyleColBandSize w:val="1"/>
      <w:tblCellMar>
        <w:left w:w="115" w:type="dxa"/>
        <w:right w:w="115" w:type="dxa"/>
      </w:tblCellMar>
    </w:tblPr>
  </w:style>
  <w:style w:type="table" w:customStyle="1" w:styleId="afa">
    <w:basedOn w:val="TableNormal0"/>
    <w:rsid w:val="00F13709"/>
    <w:tblPr>
      <w:tblStyleRowBandSize w:val="1"/>
      <w:tblStyleColBandSize w:val="1"/>
      <w:tblCellMar>
        <w:left w:w="115" w:type="dxa"/>
        <w:right w:w="115" w:type="dxa"/>
      </w:tblCellMar>
    </w:tblPr>
  </w:style>
  <w:style w:type="table" w:customStyle="1" w:styleId="afb">
    <w:basedOn w:val="TableNormal0"/>
    <w:rsid w:val="00F13709"/>
    <w:tblPr>
      <w:tblStyleRowBandSize w:val="1"/>
      <w:tblStyleColBandSize w:val="1"/>
      <w:tblCellMar>
        <w:left w:w="115" w:type="dxa"/>
        <w:right w:w="115" w:type="dxa"/>
      </w:tblCellMar>
    </w:tblPr>
  </w:style>
  <w:style w:type="table" w:customStyle="1" w:styleId="afc">
    <w:basedOn w:val="TableNormal0"/>
    <w:rsid w:val="00F13709"/>
    <w:tblPr>
      <w:tblStyleRowBandSize w:val="1"/>
      <w:tblStyleColBandSize w:val="1"/>
      <w:tblCellMar>
        <w:left w:w="115" w:type="dxa"/>
        <w:right w:w="115" w:type="dxa"/>
      </w:tblCellMar>
    </w:tblPr>
  </w:style>
  <w:style w:type="table" w:customStyle="1" w:styleId="afd">
    <w:basedOn w:val="TableNormal0"/>
    <w:rsid w:val="00F13709"/>
    <w:tblPr>
      <w:tblStyleRowBandSize w:val="1"/>
      <w:tblStyleColBandSize w:val="1"/>
      <w:tblCellMar>
        <w:left w:w="115" w:type="dxa"/>
        <w:right w:w="115" w:type="dxa"/>
      </w:tblCellMar>
    </w:tblPr>
  </w:style>
  <w:style w:type="table" w:customStyle="1" w:styleId="afe">
    <w:basedOn w:val="TableNormal0"/>
    <w:rsid w:val="00F13709"/>
    <w:tblPr>
      <w:tblStyleRowBandSize w:val="1"/>
      <w:tblStyleColBandSize w:val="1"/>
      <w:tblCellMar>
        <w:left w:w="115" w:type="dxa"/>
        <w:right w:w="115" w:type="dxa"/>
      </w:tblCellMar>
    </w:tblPr>
  </w:style>
  <w:style w:type="table" w:customStyle="1" w:styleId="aff">
    <w:basedOn w:val="TableNormal0"/>
    <w:rsid w:val="00F13709"/>
    <w:tblPr>
      <w:tblStyleRowBandSize w:val="1"/>
      <w:tblStyleColBandSize w:val="1"/>
      <w:tblCellMar>
        <w:left w:w="115"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f0">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1">
    <w:name w:val="toc 2"/>
    <w:basedOn w:val="a"/>
    <w:next w:val="a"/>
    <w:autoRedefine/>
    <w:uiPriority w:val="1"/>
    <w:unhideWhenUsed/>
    <w:qFormat/>
    <w:rsid w:val="002521F9"/>
    <w:pPr>
      <w:spacing w:after="100"/>
    </w:pPr>
    <w:rPr>
      <w:rFonts w:asciiTheme="minorHAnsi" w:eastAsiaTheme="minorEastAsia" w:hAnsiTheme="minorHAnsi" w:cs="Times New Roman"/>
    </w:rPr>
  </w:style>
  <w:style w:type="paragraph" w:styleId="11">
    <w:name w:val="toc 1"/>
    <w:basedOn w:val="a"/>
    <w:next w:val="a"/>
    <w:autoRedefine/>
    <w:uiPriority w:val="1"/>
    <w:unhideWhenUsed/>
    <w:qFormat/>
    <w:rsid w:val="00C570DE"/>
    <w:pPr>
      <w:spacing w:after="100"/>
    </w:pPr>
    <w:rPr>
      <w:rFonts w:asciiTheme="minorHAnsi" w:eastAsiaTheme="minorEastAsia" w:hAnsiTheme="minorHAnsi" w:cs="Times New Roman"/>
    </w:rPr>
  </w:style>
  <w:style w:type="paragraph" w:styleId="31">
    <w:name w:val="toc 3"/>
    <w:basedOn w:val="a"/>
    <w:next w:val="a"/>
    <w:autoRedefine/>
    <w:uiPriority w:val="1"/>
    <w:unhideWhenUsed/>
    <w:qFormat/>
    <w:rsid w:val="002521F9"/>
    <w:pPr>
      <w:spacing w:after="100"/>
    </w:pPr>
    <w:rPr>
      <w:rFonts w:asciiTheme="minorHAnsi" w:eastAsiaTheme="minorEastAsia" w:hAnsiTheme="minorHAnsi" w:cs="Times New Roman"/>
    </w:rPr>
  </w:style>
  <w:style w:type="paragraph" w:styleId="aff1">
    <w:name w:val="header"/>
    <w:basedOn w:val="a"/>
    <w:link w:val="aff2"/>
    <w:uiPriority w:val="99"/>
    <w:unhideWhenUsed/>
    <w:rsid w:val="00C570DE"/>
    <w:pPr>
      <w:tabs>
        <w:tab w:val="center" w:pos="4677"/>
        <w:tab w:val="right" w:pos="9355"/>
      </w:tabs>
      <w:spacing w:after="0" w:line="240" w:lineRule="auto"/>
    </w:pPr>
  </w:style>
  <w:style w:type="character" w:customStyle="1" w:styleId="aff2">
    <w:name w:val="Верхний колонтитул Знак"/>
    <w:basedOn w:val="a0"/>
    <w:link w:val="aff1"/>
    <w:uiPriority w:val="99"/>
    <w:rsid w:val="00C570DE"/>
  </w:style>
  <w:style w:type="paragraph" w:styleId="aff3">
    <w:name w:val="footer"/>
    <w:aliases w:val="Нижний колонтитул Знак Знак Знак,Нижний колонтитул1,Нижний колонтитул Знак Знак"/>
    <w:basedOn w:val="a"/>
    <w:link w:val="aff4"/>
    <w:uiPriority w:val="99"/>
    <w:unhideWhenUsed/>
    <w:rsid w:val="00C570DE"/>
    <w:pPr>
      <w:tabs>
        <w:tab w:val="center" w:pos="4677"/>
        <w:tab w:val="right" w:pos="9355"/>
      </w:tabs>
      <w:spacing w:after="0" w:line="240" w:lineRule="auto"/>
    </w:pPr>
  </w:style>
  <w:style w:type="character" w:customStyle="1" w:styleId="aff4">
    <w:name w:val="Нижний колонтитул Знак"/>
    <w:aliases w:val="Нижний колонтитул Знак Знак Знак Знак,Нижний колонтитул1 Знак,Нижний колонтитул Знак Знак Знак1"/>
    <w:basedOn w:val="a0"/>
    <w:link w:val="aff3"/>
    <w:uiPriority w:val="99"/>
    <w:rsid w:val="00C570DE"/>
  </w:style>
  <w:style w:type="character" w:styleId="aff5">
    <w:name w:val="Hyperlink"/>
    <w:basedOn w:val="a0"/>
    <w:uiPriority w:val="99"/>
    <w:unhideWhenUsed/>
    <w:rsid w:val="0069682F"/>
    <w:rPr>
      <w:color w:val="0563C1" w:themeColor="hyperlink"/>
      <w:u w:val="single"/>
    </w:rPr>
  </w:style>
  <w:style w:type="paragraph" w:customStyle="1" w:styleId="TableParagraph">
    <w:name w:val="Table Paragraph"/>
    <w:basedOn w:val="a"/>
    <w:uiPriority w:val="1"/>
    <w:qFormat/>
    <w:rsid w:val="008F033A"/>
    <w:pPr>
      <w:widowControl w:val="0"/>
      <w:autoSpaceDE w:val="0"/>
      <w:autoSpaceDN w:val="0"/>
      <w:spacing w:after="0" w:line="240" w:lineRule="auto"/>
    </w:pPr>
    <w:rPr>
      <w:rFonts w:ascii="Times New Roman" w:eastAsia="Times New Roman" w:hAnsi="Times New Roman" w:cs="Times New Roman"/>
      <w:lang w:eastAsia="en-US"/>
    </w:rPr>
  </w:style>
  <w:style w:type="paragraph" w:styleId="aff6">
    <w:name w:val="Body Text"/>
    <w:basedOn w:val="a"/>
    <w:link w:val="aff7"/>
    <w:uiPriority w:val="1"/>
    <w:qFormat/>
    <w:rsid w:val="00D943FC"/>
    <w:pPr>
      <w:suppressAutoHyphens/>
      <w:spacing w:after="120" w:line="276" w:lineRule="auto"/>
      <w:textAlignment w:val="baseline"/>
    </w:pPr>
    <w:rPr>
      <w:rFonts w:eastAsia="Times New Roman" w:cs="Times New Roman"/>
      <w:kern w:val="1"/>
      <w:lang w:eastAsia="ar-SA"/>
    </w:rPr>
  </w:style>
  <w:style w:type="character" w:customStyle="1" w:styleId="aff7">
    <w:name w:val="Основной текст Знак"/>
    <w:basedOn w:val="a0"/>
    <w:link w:val="aff6"/>
    <w:uiPriority w:val="1"/>
    <w:rsid w:val="00D943FC"/>
    <w:rPr>
      <w:rFonts w:eastAsia="Times New Roman" w:cs="Times New Roman"/>
      <w:kern w:val="1"/>
      <w:lang w:eastAsia="ar-SA"/>
    </w:rPr>
  </w:style>
  <w:style w:type="character" w:customStyle="1" w:styleId="markedcontent">
    <w:name w:val="markedcontent"/>
    <w:rsid w:val="00D943FC"/>
  </w:style>
  <w:style w:type="table" w:styleId="aff8">
    <w:name w:val="Table Grid"/>
    <w:basedOn w:val="a1"/>
    <w:uiPriority w:val="99"/>
    <w:rsid w:val="00165852"/>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uiPriority w:val="99"/>
    <w:rsid w:val="0067219D"/>
    <w:rPr>
      <w:b/>
      <w:sz w:val="28"/>
      <w:szCs w:val="28"/>
    </w:rPr>
  </w:style>
  <w:style w:type="paragraph" w:styleId="aff9">
    <w:name w:val="No Spacing"/>
    <w:link w:val="affa"/>
    <w:uiPriority w:val="99"/>
    <w:qFormat/>
    <w:rsid w:val="00A063A5"/>
    <w:pPr>
      <w:spacing w:after="0" w:line="240" w:lineRule="auto"/>
    </w:pPr>
    <w:rPr>
      <w:rFonts w:ascii="Times New Roman" w:eastAsia="MS Mincho" w:hAnsi="Times New Roman" w:cs="Times New Roman"/>
      <w:sz w:val="24"/>
      <w:szCs w:val="24"/>
    </w:rPr>
  </w:style>
  <w:style w:type="character" w:customStyle="1" w:styleId="affa">
    <w:name w:val="Без интервала Знак"/>
    <w:link w:val="aff9"/>
    <w:uiPriority w:val="99"/>
    <w:locked/>
    <w:rsid w:val="00A063A5"/>
    <w:rPr>
      <w:rFonts w:ascii="Times New Roman" w:eastAsia="MS Mincho" w:hAnsi="Times New Roman" w:cs="Times New Roman"/>
      <w:sz w:val="24"/>
      <w:szCs w:val="24"/>
    </w:rPr>
  </w:style>
  <w:style w:type="character" w:customStyle="1" w:styleId="af">
    <w:name w:val="Абзац списка Знак"/>
    <w:aliases w:val="Содержание. 2 уровень Знак"/>
    <w:link w:val="ae"/>
    <w:uiPriority w:val="1"/>
    <w:locked/>
    <w:rsid w:val="009A40F9"/>
  </w:style>
  <w:style w:type="character" w:customStyle="1" w:styleId="10">
    <w:name w:val="Заголовок 1 Знак"/>
    <w:basedOn w:val="a0"/>
    <w:link w:val="1"/>
    <w:uiPriority w:val="1"/>
    <w:rsid w:val="00D4789A"/>
    <w:rPr>
      <w:b/>
      <w:sz w:val="48"/>
      <w:szCs w:val="48"/>
    </w:rPr>
  </w:style>
  <w:style w:type="character" w:customStyle="1" w:styleId="20">
    <w:name w:val="Заголовок 2 Знак"/>
    <w:basedOn w:val="a0"/>
    <w:link w:val="2"/>
    <w:uiPriority w:val="1"/>
    <w:rsid w:val="00D4789A"/>
    <w:rPr>
      <w:b/>
      <w:sz w:val="36"/>
      <w:szCs w:val="36"/>
    </w:rPr>
  </w:style>
  <w:style w:type="character" w:customStyle="1" w:styleId="40">
    <w:name w:val="Заголовок 4 Знак"/>
    <w:basedOn w:val="a0"/>
    <w:link w:val="4"/>
    <w:uiPriority w:val="99"/>
    <w:rsid w:val="00D4789A"/>
    <w:rPr>
      <w:b/>
      <w:sz w:val="24"/>
      <w:szCs w:val="24"/>
    </w:rPr>
  </w:style>
  <w:style w:type="character" w:customStyle="1" w:styleId="50">
    <w:name w:val="Заголовок 5 Знак"/>
    <w:basedOn w:val="a0"/>
    <w:link w:val="5"/>
    <w:rsid w:val="00D4789A"/>
    <w:rPr>
      <w:b/>
    </w:rPr>
  </w:style>
  <w:style w:type="character" w:customStyle="1" w:styleId="60">
    <w:name w:val="Заголовок 6 Знак"/>
    <w:basedOn w:val="a0"/>
    <w:link w:val="6"/>
    <w:rsid w:val="00D4789A"/>
    <w:rPr>
      <w:b/>
      <w:sz w:val="20"/>
      <w:szCs w:val="20"/>
    </w:rPr>
  </w:style>
  <w:style w:type="character" w:customStyle="1" w:styleId="a4">
    <w:name w:val="Заголовок Знак"/>
    <w:basedOn w:val="a0"/>
    <w:link w:val="a3"/>
    <w:rsid w:val="00D4789A"/>
    <w:rPr>
      <w:b/>
      <w:sz w:val="72"/>
      <w:szCs w:val="72"/>
    </w:rPr>
  </w:style>
  <w:style w:type="character" w:customStyle="1" w:styleId="af1">
    <w:name w:val="Подзаголовок Знак"/>
    <w:basedOn w:val="a0"/>
    <w:link w:val="af0"/>
    <w:rsid w:val="00D4789A"/>
    <w:rPr>
      <w:rFonts w:ascii="Georgia" w:eastAsia="Georgia" w:hAnsi="Georgia" w:cs="Georgia"/>
      <w:i/>
      <w:color w:val="666666"/>
      <w:sz w:val="48"/>
      <w:szCs w:val="48"/>
    </w:rPr>
  </w:style>
  <w:style w:type="paragraph" w:styleId="affb">
    <w:name w:val="Normal (Web)"/>
    <w:basedOn w:val="a"/>
    <w:uiPriority w:val="99"/>
    <w:unhideWhenUsed/>
    <w:rsid w:val="00D4789A"/>
    <w:pPr>
      <w:spacing w:before="100" w:beforeAutospacing="1" w:after="119" w:line="240" w:lineRule="auto"/>
    </w:pPr>
    <w:rPr>
      <w:rFonts w:ascii="Times New Roman" w:eastAsia="Times New Roman" w:hAnsi="Times New Roman" w:cs="Times New Roman"/>
      <w:sz w:val="24"/>
      <w:szCs w:val="24"/>
    </w:rPr>
  </w:style>
  <w:style w:type="paragraph" w:styleId="32">
    <w:name w:val="Body Text Indent 3"/>
    <w:basedOn w:val="a"/>
    <w:link w:val="33"/>
    <w:uiPriority w:val="99"/>
    <w:semiHidden/>
    <w:unhideWhenUsed/>
    <w:rsid w:val="00D4789A"/>
    <w:pPr>
      <w:spacing w:after="120"/>
      <w:ind w:left="283"/>
    </w:pPr>
    <w:rPr>
      <w:sz w:val="16"/>
      <w:szCs w:val="16"/>
    </w:rPr>
  </w:style>
  <w:style w:type="character" w:customStyle="1" w:styleId="33">
    <w:name w:val="Основной текст с отступом 3 Знак"/>
    <w:basedOn w:val="a0"/>
    <w:link w:val="32"/>
    <w:uiPriority w:val="99"/>
    <w:semiHidden/>
    <w:rsid w:val="00D4789A"/>
    <w:rPr>
      <w:sz w:val="16"/>
      <w:szCs w:val="16"/>
    </w:rPr>
  </w:style>
  <w:style w:type="character" w:customStyle="1" w:styleId="310">
    <w:name w:val="Основной текст с отступом 3 Знак1"/>
    <w:basedOn w:val="a0"/>
    <w:semiHidden/>
    <w:locked/>
    <w:rsid w:val="00D4789A"/>
    <w:rPr>
      <w:sz w:val="16"/>
      <w:szCs w:val="16"/>
    </w:rPr>
  </w:style>
  <w:style w:type="paragraph" w:styleId="41">
    <w:name w:val="toc 4"/>
    <w:basedOn w:val="a"/>
    <w:next w:val="a"/>
    <w:autoRedefine/>
    <w:uiPriority w:val="1"/>
    <w:unhideWhenUsed/>
    <w:qFormat/>
    <w:rsid w:val="00D4789A"/>
    <w:pPr>
      <w:spacing w:after="0" w:line="240" w:lineRule="auto"/>
      <w:ind w:left="720" w:hanging="357"/>
    </w:pPr>
    <w:rPr>
      <w:rFonts w:eastAsia="MS Mincho"/>
      <w:sz w:val="20"/>
      <w:szCs w:val="20"/>
    </w:rPr>
  </w:style>
  <w:style w:type="paragraph" w:styleId="51">
    <w:name w:val="toc 5"/>
    <w:basedOn w:val="a"/>
    <w:next w:val="a"/>
    <w:autoRedefine/>
    <w:uiPriority w:val="1"/>
    <w:unhideWhenUsed/>
    <w:qFormat/>
    <w:rsid w:val="00D4789A"/>
    <w:pPr>
      <w:spacing w:after="0" w:line="240" w:lineRule="auto"/>
      <w:ind w:left="960" w:hanging="357"/>
    </w:pPr>
    <w:rPr>
      <w:rFonts w:eastAsia="MS Mincho"/>
      <w:sz w:val="20"/>
      <w:szCs w:val="20"/>
    </w:rPr>
  </w:style>
  <w:style w:type="paragraph" w:styleId="61">
    <w:name w:val="toc 6"/>
    <w:basedOn w:val="a"/>
    <w:next w:val="a"/>
    <w:autoRedefine/>
    <w:uiPriority w:val="1"/>
    <w:unhideWhenUsed/>
    <w:qFormat/>
    <w:rsid w:val="00D4789A"/>
    <w:pPr>
      <w:spacing w:after="0" w:line="240" w:lineRule="auto"/>
      <w:ind w:left="1200" w:hanging="357"/>
    </w:pPr>
    <w:rPr>
      <w:rFonts w:eastAsia="MS Mincho"/>
      <w:sz w:val="20"/>
      <w:szCs w:val="20"/>
    </w:rPr>
  </w:style>
  <w:style w:type="paragraph" w:styleId="71">
    <w:name w:val="toc 7"/>
    <w:basedOn w:val="a"/>
    <w:next w:val="a"/>
    <w:autoRedefine/>
    <w:uiPriority w:val="99"/>
    <w:unhideWhenUsed/>
    <w:rsid w:val="00D4789A"/>
    <w:pPr>
      <w:spacing w:after="0" w:line="240" w:lineRule="auto"/>
      <w:ind w:left="1440" w:hanging="357"/>
    </w:pPr>
    <w:rPr>
      <w:rFonts w:eastAsia="MS Mincho"/>
      <w:sz w:val="20"/>
      <w:szCs w:val="20"/>
    </w:rPr>
  </w:style>
  <w:style w:type="paragraph" w:styleId="8">
    <w:name w:val="toc 8"/>
    <w:basedOn w:val="a"/>
    <w:next w:val="a"/>
    <w:autoRedefine/>
    <w:uiPriority w:val="99"/>
    <w:unhideWhenUsed/>
    <w:rsid w:val="00D4789A"/>
    <w:pPr>
      <w:spacing w:after="0" w:line="240" w:lineRule="auto"/>
      <w:ind w:left="1680" w:hanging="357"/>
    </w:pPr>
    <w:rPr>
      <w:rFonts w:eastAsia="MS Mincho"/>
      <w:sz w:val="20"/>
      <w:szCs w:val="20"/>
    </w:rPr>
  </w:style>
  <w:style w:type="paragraph" w:styleId="9">
    <w:name w:val="toc 9"/>
    <w:basedOn w:val="a"/>
    <w:next w:val="a"/>
    <w:autoRedefine/>
    <w:uiPriority w:val="99"/>
    <w:unhideWhenUsed/>
    <w:rsid w:val="00D4789A"/>
    <w:pPr>
      <w:spacing w:after="0" w:line="240" w:lineRule="auto"/>
      <w:ind w:left="1920" w:hanging="357"/>
    </w:pPr>
    <w:rPr>
      <w:rFonts w:eastAsia="MS Mincho"/>
      <w:sz w:val="20"/>
      <w:szCs w:val="20"/>
    </w:rPr>
  </w:style>
  <w:style w:type="paragraph" w:styleId="affc">
    <w:name w:val="annotation text"/>
    <w:basedOn w:val="a"/>
    <w:link w:val="affd"/>
    <w:uiPriority w:val="99"/>
    <w:unhideWhenUsed/>
    <w:rsid w:val="00D4789A"/>
    <w:pPr>
      <w:spacing w:after="0" w:line="240" w:lineRule="auto"/>
      <w:ind w:left="714" w:hanging="357"/>
    </w:pPr>
    <w:rPr>
      <w:rFonts w:ascii="Times New Roman" w:eastAsia="MS Mincho" w:hAnsi="Times New Roman" w:cs="Times New Roman"/>
      <w:sz w:val="20"/>
      <w:szCs w:val="20"/>
    </w:rPr>
  </w:style>
  <w:style w:type="character" w:customStyle="1" w:styleId="affd">
    <w:name w:val="Текст примечания Знак"/>
    <w:basedOn w:val="a0"/>
    <w:link w:val="affc"/>
    <w:uiPriority w:val="99"/>
    <w:rsid w:val="00D4789A"/>
    <w:rPr>
      <w:rFonts w:ascii="Times New Roman" w:eastAsia="MS Mincho" w:hAnsi="Times New Roman" w:cs="Times New Roman"/>
      <w:sz w:val="20"/>
      <w:szCs w:val="20"/>
    </w:rPr>
  </w:style>
  <w:style w:type="paragraph" w:styleId="affe">
    <w:name w:val="caption"/>
    <w:basedOn w:val="a"/>
    <w:next w:val="a"/>
    <w:uiPriority w:val="99"/>
    <w:unhideWhenUsed/>
    <w:qFormat/>
    <w:rsid w:val="00D4789A"/>
    <w:pPr>
      <w:spacing w:after="0" w:line="240" w:lineRule="auto"/>
      <w:jc w:val="center"/>
    </w:pPr>
    <w:rPr>
      <w:rFonts w:ascii="Times New Roman" w:eastAsia="MS Mincho" w:hAnsi="Times New Roman" w:cs="Times New Roman"/>
      <w:b/>
      <w:iCs/>
      <w:sz w:val="24"/>
      <w:szCs w:val="28"/>
    </w:rPr>
  </w:style>
  <w:style w:type="paragraph" w:styleId="22">
    <w:name w:val="List 2"/>
    <w:basedOn w:val="a"/>
    <w:uiPriority w:val="99"/>
    <w:unhideWhenUsed/>
    <w:rsid w:val="00D4789A"/>
    <w:pPr>
      <w:spacing w:before="120" w:after="120" w:line="240" w:lineRule="auto"/>
      <w:ind w:left="720" w:hanging="360"/>
      <w:jc w:val="both"/>
    </w:pPr>
    <w:rPr>
      <w:rFonts w:ascii="Arial" w:eastAsia="Batang" w:hAnsi="Arial" w:cs="Times New Roman"/>
      <w:sz w:val="20"/>
      <w:szCs w:val="24"/>
      <w:lang w:eastAsia="ko-KR"/>
    </w:rPr>
  </w:style>
  <w:style w:type="character" w:customStyle="1" w:styleId="afff">
    <w:name w:val="Основной текст с отступом Знак"/>
    <w:aliases w:val="текст Знак,Основной текст 1 Знак"/>
    <w:link w:val="afff0"/>
    <w:uiPriority w:val="99"/>
    <w:locked/>
    <w:rsid w:val="00D4789A"/>
    <w:rPr>
      <w:rFonts w:ascii="Times New Roman" w:hAnsi="Times New Roman" w:cs="Times New Roman"/>
      <w:sz w:val="24"/>
      <w:szCs w:val="20"/>
    </w:rPr>
  </w:style>
  <w:style w:type="paragraph" w:styleId="afff0">
    <w:name w:val="Body Text Indent"/>
    <w:aliases w:val="текст,Основной текст 1"/>
    <w:basedOn w:val="a"/>
    <w:link w:val="afff"/>
    <w:uiPriority w:val="99"/>
    <w:unhideWhenUsed/>
    <w:rsid w:val="00D4789A"/>
    <w:pPr>
      <w:spacing w:after="120" w:line="240" w:lineRule="auto"/>
      <w:ind w:left="283"/>
    </w:pPr>
    <w:rPr>
      <w:rFonts w:ascii="Times New Roman" w:hAnsi="Times New Roman" w:cs="Times New Roman"/>
      <w:sz w:val="24"/>
      <w:szCs w:val="20"/>
    </w:rPr>
  </w:style>
  <w:style w:type="character" w:customStyle="1" w:styleId="12">
    <w:name w:val="Основной текст с отступом Знак1"/>
    <w:aliases w:val="текст Знак1,Основной текст 1 Знак1"/>
    <w:basedOn w:val="a0"/>
    <w:uiPriority w:val="99"/>
    <w:semiHidden/>
    <w:rsid w:val="00D4789A"/>
  </w:style>
  <w:style w:type="paragraph" w:styleId="23">
    <w:name w:val="Body Text 2"/>
    <w:basedOn w:val="a"/>
    <w:link w:val="24"/>
    <w:uiPriority w:val="99"/>
    <w:unhideWhenUsed/>
    <w:rsid w:val="00D4789A"/>
    <w:pPr>
      <w:spacing w:after="0" w:line="240" w:lineRule="auto"/>
      <w:ind w:left="714" w:right="-57" w:hanging="357"/>
      <w:jc w:val="both"/>
    </w:pPr>
    <w:rPr>
      <w:rFonts w:ascii="Times New Roman" w:eastAsia="MS Mincho" w:hAnsi="Times New Roman" w:cs="Times New Roman"/>
      <w:sz w:val="28"/>
      <w:szCs w:val="24"/>
    </w:rPr>
  </w:style>
  <w:style w:type="character" w:customStyle="1" w:styleId="24">
    <w:name w:val="Основной текст 2 Знак"/>
    <w:basedOn w:val="a0"/>
    <w:link w:val="23"/>
    <w:uiPriority w:val="99"/>
    <w:rsid w:val="00D4789A"/>
    <w:rPr>
      <w:rFonts w:ascii="Times New Roman" w:eastAsia="MS Mincho" w:hAnsi="Times New Roman" w:cs="Times New Roman"/>
      <w:sz w:val="28"/>
      <w:szCs w:val="24"/>
    </w:rPr>
  </w:style>
  <w:style w:type="paragraph" w:styleId="25">
    <w:name w:val="Body Text Indent 2"/>
    <w:basedOn w:val="a"/>
    <w:link w:val="26"/>
    <w:uiPriority w:val="99"/>
    <w:unhideWhenUsed/>
    <w:rsid w:val="00D4789A"/>
    <w:pPr>
      <w:spacing w:after="120" w:line="480" w:lineRule="auto"/>
      <w:ind w:left="283" w:hanging="357"/>
    </w:pPr>
    <w:rPr>
      <w:rFonts w:ascii="Times New Roman" w:eastAsia="MS Mincho" w:hAnsi="Times New Roman" w:cs="Times New Roman"/>
      <w:sz w:val="24"/>
      <w:szCs w:val="24"/>
    </w:rPr>
  </w:style>
  <w:style w:type="character" w:customStyle="1" w:styleId="26">
    <w:name w:val="Основной текст с отступом 2 Знак"/>
    <w:basedOn w:val="a0"/>
    <w:link w:val="25"/>
    <w:uiPriority w:val="99"/>
    <w:rsid w:val="00D4789A"/>
    <w:rPr>
      <w:rFonts w:ascii="Times New Roman" w:eastAsia="MS Mincho" w:hAnsi="Times New Roman" w:cs="Times New Roman"/>
      <w:sz w:val="24"/>
      <w:szCs w:val="24"/>
    </w:rPr>
  </w:style>
  <w:style w:type="paragraph" w:styleId="afff1">
    <w:name w:val="Plain Text"/>
    <w:basedOn w:val="a"/>
    <w:link w:val="afff2"/>
    <w:uiPriority w:val="99"/>
    <w:unhideWhenUsed/>
    <w:rsid w:val="00D4789A"/>
    <w:pPr>
      <w:spacing w:after="200" w:line="276" w:lineRule="auto"/>
    </w:pPr>
    <w:rPr>
      <w:rFonts w:eastAsia="MS Mincho" w:cs="Times New Roman"/>
      <w:color w:val="000000"/>
      <w:u w:color="000000"/>
      <w:lang w:eastAsia="en-US"/>
    </w:rPr>
  </w:style>
  <w:style w:type="character" w:customStyle="1" w:styleId="afff2">
    <w:name w:val="Текст Знак"/>
    <w:basedOn w:val="a0"/>
    <w:link w:val="afff1"/>
    <w:uiPriority w:val="99"/>
    <w:rsid w:val="00D4789A"/>
    <w:rPr>
      <w:rFonts w:eastAsia="MS Mincho" w:cs="Times New Roman"/>
      <w:color w:val="000000"/>
      <w:u w:color="000000"/>
      <w:lang w:eastAsia="en-US"/>
    </w:rPr>
  </w:style>
  <w:style w:type="paragraph" w:styleId="afff3">
    <w:name w:val="annotation subject"/>
    <w:basedOn w:val="affc"/>
    <w:next w:val="affc"/>
    <w:link w:val="afff4"/>
    <w:uiPriority w:val="99"/>
    <w:unhideWhenUsed/>
    <w:rsid w:val="00D4789A"/>
    <w:rPr>
      <w:rFonts w:ascii="Calibri" w:hAnsi="Calibri"/>
      <w:b/>
    </w:rPr>
  </w:style>
  <w:style w:type="character" w:customStyle="1" w:styleId="afff4">
    <w:name w:val="Тема примечания Знак"/>
    <w:basedOn w:val="affd"/>
    <w:link w:val="afff3"/>
    <w:uiPriority w:val="99"/>
    <w:rsid w:val="00D4789A"/>
    <w:rPr>
      <w:rFonts w:ascii="Times New Roman" w:eastAsia="MS Mincho" w:hAnsi="Times New Roman" w:cs="Times New Roman"/>
      <w:b/>
      <w:sz w:val="20"/>
      <w:szCs w:val="20"/>
    </w:rPr>
  </w:style>
  <w:style w:type="paragraph" w:customStyle="1" w:styleId="ConsPlusNormal">
    <w:name w:val="ConsPlusNormal"/>
    <w:uiPriority w:val="99"/>
    <w:rsid w:val="00D4789A"/>
    <w:pPr>
      <w:widowControl w:val="0"/>
      <w:autoSpaceDE w:val="0"/>
      <w:autoSpaceDN w:val="0"/>
      <w:adjustRightInd w:val="0"/>
      <w:spacing w:after="0" w:line="240" w:lineRule="auto"/>
      <w:ind w:left="714" w:hanging="357"/>
    </w:pPr>
    <w:rPr>
      <w:rFonts w:ascii="Arial" w:eastAsia="MS Mincho" w:hAnsi="Arial" w:cs="Arial"/>
      <w:sz w:val="20"/>
      <w:szCs w:val="20"/>
    </w:rPr>
  </w:style>
  <w:style w:type="paragraph" w:customStyle="1" w:styleId="afff5">
    <w:name w:val="Внимание"/>
    <w:basedOn w:val="a"/>
    <w:next w:val="a"/>
    <w:uiPriority w:val="99"/>
    <w:rsid w:val="00D4789A"/>
    <w:pPr>
      <w:widowControl w:val="0"/>
      <w:shd w:val="clear" w:color="auto" w:fill="F5F3DA"/>
      <w:autoSpaceDE w:val="0"/>
      <w:autoSpaceDN w:val="0"/>
      <w:adjustRightInd w:val="0"/>
      <w:spacing w:before="240" w:after="240" w:line="360" w:lineRule="auto"/>
      <w:ind w:left="420" w:right="420" w:firstLine="300"/>
      <w:jc w:val="both"/>
    </w:pPr>
    <w:rPr>
      <w:rFonts w:ascii="Times New Roman" w:eastAsia="MS Mincho" w:hAnsi="Times New Roman" w:cs="Times New Roman"/>
      <w:sz w:val="24"/>
      <w:szCs w:val="24"/>
    </w:rPr>
  </w:style>
  <w:style w:type="paragraph" w:customStyle="1" w:styleId="afff6">
    <w:name w:val="Внимание: криминал!!"/>
    <w:basedOn w:val="afff5"/>
    <w:next w:val="a"/>
    <w:uiPriority w:val="99"/>
    <w:rsid w:val="00D4789A"/>
  </w:style>
  <w:style w:type="paragraph" w:customStyle="1" w:styleId="afff7">
    <w:name w:val="Внимание: недобросовестность!"/>
    <w:basedOn w:val="afff5"/>
    <w:next w:val="a"/>
    <w:uiPriority w:val="99"/>
    <w:rsid w:val="00D4789A"/>
  </w:style>
  <w:style w:type="paragraph" w:customStyle="1" w:styleId="afff8">
    <w:name w:val="Дочерний элемент списка"/>
    <w:basedOn w:val="a"/>
    <w:next w:val="a"/>
    <w:uiPriority w:val="99"/>
    <w:rsid w:val="00D4789A"/>
    <w:pPr>
      <w:widowControl w:val="0"/>
      <w:autoSpaceDE w:val="0"/>
      <w:autoSpaceDN w:val="0"/>
      <w:adjustRightInd w:val="0"/>
      <w:spacing w:after="0" w:line="360" w:lineRule="auto"/>
      <w:ind w:left="714" w:hanging="357"/>
      <w:jc w:val="both"/>
    </w:pPr>
    <w:rPr>
      <w:rFonts w:ascii="Times New Roman" w:eastAsia="MS Mincho" w:hAnsi="Times New Roman" w:cs="Times New Roman"/>
      <w:color w:val="868381"/>
      <w:sz w:val="20"/>
      <w:szCs w:val="20"/>
    </w:rPr>
  </w:style>
  <w:style w:type="paragraph" w:customStyle="1" w:styleId="afff9">
    <w:name w:val="Основное меню (преемственное)"/>
    <w:basedOn w:val="a"/>
    <w:next w:val="a"/>
    <w:uiPriority w:val="99"/>
    <w:rsid w:val="00D4789A"/>
    <w:pPr>
      <w:widowControl w:val="0"/>
      <w:autoSpaceDE w:val="0"/>
      <w:autoSpaceDN w:val="0"/>
      <w:adjustRightInd w:val="0"/>
      <w:spacing w:after="0" w:line="360" w:lineRule="auto"/>
      <w:ind w:left="714" w:firstLine="720"/>
      <w:jc w:val="both"/>
    </w:pPr>
    <w:rPr>
      <w:rFonts w:ascii="Verdana" w:eastAsia="MS Mincho" w:hAnsi="Verdana" w:cs="Verdana"/>
    </w:rPr>
  </w:style>
  <w:style w:type="paragraph" w:customStyle="1" w:styleId="13">
    <w:name w:val="Заголовок1"/>
    <w:basedOn w:val="afff9"/>
    <w:next w:val="a"/>
    <w:uiPriority w:val="99"/>
    <w:rsid w:val="00D4789A"/>
    <w:pPr>
      <w:shd w:val="clear" w:color="auto" w:fill="ECE9D8"/>
    </w:pPr>
    <w:rPr>
      <w:b/>
      <w:bCs/>
      <w:color w:val="0058A9"/>
    </w:rPr>
  </w:style>
  <w:style w:type="paragraph" w:customStyle="1" w:styleId="afffa">
    <w:name w:val="Заголовок группы контролов"/>
    <w:basedOn w:val="a"/>
    <w:next w:val="a"/>
    <w:uiPriority w:val="99"/>
    <w:rsid w:val="00D4789A"/>
    <w:pPr>
      <w:widowControl w:val="0"/>
      <w:autoSpaceDE w:val="0"/>
      <w:autoSpaceDN w:val="0"/>
      <w:adjustRightInd w:val="0"/>
      <w:spacing w:after="0" w:line="360" w:lineRule="auto"/>
      <w:ind w:left="714" w:firstLine="720"/>
      <w:jc w:val="both"/>
    </w:pPr>
    <w:rPr>
      <w:rFonts w:ascii="Times New Roman" w:eastAsia="MS Mincho" w:hAnsi="Times New Roman" w:cs="Times New Roman"/>
      <w:b/>
      <w:bCs/>
      <w:color w:val="000000"/>
      <w:sz w:val="24"/>
      <w:szCs w:val="24"/>
    </w:rPr>
  </w:style>
  <w:style w:type="paragraph" w:customStyle="1" w:styleId="afffb">
    <w:name w:val="Заголовок для информации об изменениях"/>
    <w:basedOn w:val="1"/>
    <w:next w:val="a"/>
    <w:uiPriority w:val="99"/>
    <w:rsid w:val="00D4789A"/>
    <w:pPr>
      <w:shd w:val="clear" w:color="auto" w:fill="FFFFFF"/>
      <w:autoSpaceDE w:val="0"/>
      <w:autoSpaceDN w:val="0"/>
      <w:adjustRightInd w:val="0"/>
      <w:spacing w:before="0" w:after="240" w:line="360" w:lineRule="auto"/>
      <w:ind w:left="714" w:hanging="357"/>
      <w:jc w:val="center"/>
      <w:outlineLvl w:val="9"/>
    </w:pPr>
    <w:rPr>
      <w:rFonts w:ascii="Times New Roman" w:eastAsia="MS Mincho" w:hAnsi="Times New Roman" w:cs="Times New Roman"/>
      <w:b w:val="0"/>
      <w:sz w:val="18"/>
      <w:szCs w:val="18"/>
    </w:rPr>
  </w:style>
  <w:style w:type="paragraph" w:customStyle="1" w:styleId="afffc">
    <w:name w:val="Заголовок распахивающейся части диалога"/>
    <w:basedOn w:val="a"/>
    <w:next w:val="a"/>
    <w:uiPriority w:val="99"/>
    <w:rsid w:val="00D4789A"/>
    <w:pPr>
      <w:widowControl w:val="0"/>
      <w:autoSpaceDE w:val="0"/>
      <w:autoSpaceDN w:val="0"/>
      <w:adjustRightInd w:val="0"/>
      <w:spacing w:after="0" w:line="360" w:lineRule="auto"/>
      <w:ind w:left="714" w:firstLine="720"/>
      <w:jc w:val="both"/>
    </w:pPr>
    <w:rPr>
      <w:rFonts w:ascii="Times New Roman" w:eastAsia="MS Mincho" w:hAnsi="Times New Roman" w:cs="Times New Roman"/>
      <w:i/>
      <w:iCs/>
      <w:color w:val="000080"/>
    </w:rPr>
  </w:style>
  <w:style w:type="paragraph" w:customStyle="1" w:styleId="afffd">
    <w:name w:val="Заголовок статьи"/>
    <w:basedOn w:val="a"/>
    <w:next w:val="a"/>
    <w:uiPriority w:val="99"/>
    <w:rsid w:val="00D4789A"/>
    <w:pPr>
      <w:widowControl w:val="0"/>
      <w:autoSpaceDE w:val="0"/>
      <w:autoSpaceDN w:val="0"/>
      <w:adjustRightInd w:val="0"/>
      <w:spacing w:after="0" w:line="360" w:lineRule="auto"/>
      <w:ind w:left="1612" w:hanging="892"/>
      <w:jc w:val="both"/>
    </w:pPr>
    <w:rPr>
      <w:rFonts w:ascii="Times New Roman" w:eastAsia="MS Mincho" w:hAnsi="Times New Roman" w:cs="Times New Roman"/>
      <w:sz w:val="24"/>
      <w:szCs w:val="24"/>
    </w:rPr>
  </w:style>
  <w:style w:type="paragraph" w:customStyle="1" w:styleId="afffe">
    <w:name w:val="Заголовок ЭР (левое окно)"/>
    <w:basedOn w:val="a"/>
    <w:next w:val="a"/>
    <w:uiPriority w:val="99"/>
    <w:rsid w:val="00D4789A"/>
    <w:pPr>
      <w:widowControl w:val="0"/>
      <w:autoSpaceDE w:val="0"/>
      <w:autoSpaceDN w:val="0"/>
      <w:adjustRightInd w:val="0"/>
      <w:spacing w:before="300" w:after="250" w:line="360" w:lineRule="auto"/>
      <w:ind w:left="714" w:hanging="357"/>
      <w:jc w:val="center"/>
    </w:pPr>
    <w:rPr>
      <w:rFonts w:ascii="Times New Roman" w:eastAsia="MS Mincho" w:hAnsi="Times New Roman" w:cs="Times New Roman"/>
      <w:b/>
      <w:bCs/>
      <w:color w:val="26282F"/>
      <w:sz w:val="26"/>
      <w:szCs w:val="26"/>
    </w:rPr>
  </w:style>
  <w:style w:type="paragraph" w:customStyle="1" w:styleId="affff">
    <w:name w:val="Заголовок ЭР (правое окно)"/>
    <w:basedOn w:val="afffe"/>
    <w:next w:val="a"/>
    <w:uiPriority w:val="99"/>
    <w:rsid w:val="00D4789A"/>
    <w:pPr>
      <w:spacing w:after="0"/>
      <w:jc w:val="left"/>
    </w:pPr>
  </w:style>
  <w:style w:type="paragraph" w:customStyle="1" w:styleId="affff0">
    <w:name w:val="Интерактивный заголовок"/>
    <w:basedOn w:val="13"/>
    <w:next w:val="a"/>
    <w:uiPriority w:val="99"/>
    <w:rsid w:val="00D4789A"/>
    <w:rPr>
      <w:u w:val="single"/>
    </w:rPr>
  </w:style>
  <w:style w:type="paragraph" w:customStyle="1" w:styleId="affff1">
    <w:name w:val="Текст информации об изменениях"/>
    <w:basedOn w:val="a"/>
    <w:next w:val="a"/>
    <w:uiPriority w:val="99"/>
    <w:rsid w:val="00D4789A"/>
    <w:pPr>
      <w:widowControl w:val="0"/>
      <w:autoSpaceDE w:val="0"/>
      <w:autoSpaceDN w:val="0"/>
      <w:adjustRightInd w:val="0"/>
      <w:spacing w:after="0" w:line="360" w:lineRule="auto"/>
      <w:ind w:left="714" w:firstLine="720"/>
      <w:jc w:val="both"/>
    </w:pPr>
    <w:rPr>
      <w:rFonts w:ascii="Times New Roman" w:eastAsia="MS Mincho" w:hAnsi="Times New Roman" w:cs="Times New Roman"/>
      <w:color w:val="353842"/>
      <w:sz w:val="18"/>
      <w:szCs w:val="18"/>
    </w:rPr>
  </w:style>
  <w:style w:type="paragraph" w:customStyle="1" w:styleId="affff2">
    <w:name w:val="Информация об изменениях"/>
    <w:basedOn w:val="affff1"/>
    <w:next w:val="a"/>
    <w:uiPriority w:val="99"/>
    <w:rsid w:val="00D4789A"/>
    <w:pPr>
      <w:shd w:val="clear" w:color="auto" w:fill="EAEFED"/>
      <w:spacing w:before="180"/>
      <w:ind w:left="360" w:right="360" w:firstLine="0"/>
    </w:pPr>
  </w:style>
  <w:style w:type="paragraph" w:customStyle="1" w:styleId="affff3">
    <w:name w:val="Текст (справка)"/>
    <w:basedOn w:val="a"/>
    <w:next w:val="a"/>
    <w:uiPriority w:val="99"/>
    <w:rsid w:val="00D4789A"/>
    <w:pPr>
      <w:widowControl w:val="0"/>
      <w:autoSpaceDE w:val="0"/>
      <w:autoSpaceDN w:val="0"/>
      <w:adjustRightInd w:val="0"/>
      <w:spacing w:after="0" w:line="360" w:lineRule="auto"/>
      <w:ind w:left="170" w:right="170" w:hanging="357"/>
    </w:pPr>
    <w:rPr>
      <w:rFonts w:ascii="Times New Roman" w:eastAsia="MS Mincho" w:hAnsi="Times New Roman" w:cs="Times New Roman"/>
      <w:sz w:val="24"/>
      <w:szCs w:val="24"/>
    </w:rPr>
  </w:style>
  <w:style w:type="paragraph" w:customStyle="1" w:styleId="affff4">
    <w:name w:val="Комментарий"/>
    <w:basedOn w:val="affff3"/>
    <w:next w:val="a"/>
    <w:uiPriority w:val="99"/>
    <w:rsid w:val="00D4789A"/>
    <w:pPr>
      <w:shd w:val="clear" w:color="auto" w:fill="F0F0F0"/>
      <w:spacing w:before="75"/>
      <w:ind w:right="0"/>
      <w:jc w:val="both"/>
    </w:pPr>
    <w:rPr>
      <w:color w:val="353842"/>
    </w:rPr>
  </w:style>
  <w:style w:type="paragraph" w:customStyle="1" w:styleId="affff5">
    <w:name w:val="Информация об изменениях документа"/>
    <w:basedOn w:val="affff4"/>
    <w:next w:val="a"/>
    <w:uiPriority w:val="99"/>
    <w:rsid w:val="00D4789A"/>
    <w:rPr>
      <w:i/>
      <w:iCs/>
    </w:rPr>
  </w:style>
  <w:style w:type="paragraph" w:customStyle="1" w:styleId="affff6">
    <w:name w:val="Текст (лев. подпись)"/>
    <w:basedOn w:val="a"/>
    <w:next w:val="a"/>
    <w:uiPriority w:val="99"/>
    <w:rsid w:val="00D4789A"/>
    <w:pPr>
      <w:widowControl w:val="0"/>
      <w:autoSpaceDE w:val="0"/>
      <w:autoSpaceDN w:val="0"/>
      <w:adjustRightInd w:val="0"/>
      <w:spacing w:after="0" w:line="360" w:lineRule="auto"/>
      <w:ind w:left="714" w:hanging="357"/>
    </w:pPr>
    <w:rPr>
      <w:rFonts w:ascii="Times New Roman" w:eastAsia="MS Mincho" w:hAnsi="Times New Roman" w:cs="Times New Roman"/>
      <w:sz w:val="24"/>
      <w:szCs w:val="24"/>
    </w:rPr>
  </w:style>
  <w:style w:type="paragraph" w:customStyle="1" w:styleId="affff7">
    <w:name w:val="Колонтитул (левый)"/>
    <w:basedOn w:val="affff6"/>
    <w:next w:val="a"/>
    <w:uiPriority w:val="99"/>
    <w:rsid w:val="00D4789A"/>
    <w:rPr>
      <w:sz w:val="14"/>
      <w:szCs w:val="14"/>
    </w:rPr>
  </w:style>
  <w:style w:type="paragraph" w:customStyle="1" w:styleId="affff8">
    <w:name w:val="Текст (прав. подпись)"/>
    <w:basedOn w:val="a"/>
    <w:next w:val="a"/>
    <w:uiPriority w:val="99"/>
    <w:rsid w:val="00D4789A"/>
    <w:pPr>
      <w:widowControl w:val="0"/>
      <w:autoSpaceDE w:val="0"/>
      <w:autoSpaceDN w:val="0"/>
      <w:adjustRightInd w:val="0"/>
      <w:spacing w:after="0" w:line="360" w:lineRule="auto"/>
      <w:ind w:left="714" w:hanging="357"/>
      <w:jc w:val="right"/>
    </w:pPr>
    <w:rPr>
      <w:rFonts w:ascii="Times New Roman" w:eastAsia="MS Mincho" w:hAnsi="Times New Roman" w:cs="Times New Roman"/>
      <w:sz w:val="24"/>
      <w:szCs w:val="24"/>
    </w:rPr>
  </w:style>
  <w:style w:type="paragraph" w:customStyle="1" w:styleId="affff9">
    <w:name w:val="Колонтитул (правый)"/>
    <w:basedOn w:val="affff8"/>
    <w:next w:val="a"/>
    <w:uiPriority w:val="99"/>
    <w:rsid w:val="00D4789A"/>
    <w:rPr>
      <w:sz w:val="14"/>
      <w:szCs w:val="14"/>
    </w:rPr>
  </w:style>
  <w:style w:type="paragraph" w:customStyle="1" w:styleId="affffa">
    <w:name w:val="Комментарий пользователя"/>
    <w:basedOn w:val="affff4"/>
    <w:next w:val="a"/>
    <w:uiPriority w:val="99"/>
    <w:rsid w:val="00D4789A"/>
    <w:pPr>
      <w:shd w:val="clear" w:color="auto" w:fill="FFDFE0"/>
      <w:jc w:val="left"/>
    </w:pPr>
  </w:style>
  <w:style w:type="paragraph" w:customStyle="1" w:styleId="affffb">
    <w:name w:val="Куда обратиться?"/>
    <w:basedOn w:val="afff5"/>
    <w:next w:val="a"/>
    <w:uiPriority w:val="99"/>
    <w:rsid w:val="00D4789A"/>
  </w:style>
  <w:style w:type="paragraph" w:customStyle="1" w:styleId="affffc">
    <w:name w:val="Моноширинный"/>
    <w:basedOn w:val="a"/>
    <w:next w:val="a"/>
    <w:uiPriority w:val="99"/>
    <w:rsid w:val="00D4789A"/>
    <w:pPr>
      <w:widowControl w:val="0"/>
      <w:autoSpaceDE w:val="0"/>
      <w:autoSpaceDN w:val="0"/>
      <w:adjustRightInd w:val="0"/>
      <w:spacing w:after="0" w:line="360" w:lineRule="auto"/>
      <w:ind w:left="714" w:hanging="357"/>
    </w:pPr>
    <w:rPr>
      <w:rFonts w:ascii="Courier New" w:eastAsia="MS Mincho" w:hAnsi="Courier New" w:cs="Courier New"/>
      <w:sz w:val="24"/>
      <w:szCs w:val="24"/>
    </w:rPr>
  </w:style>
  <w:style w:type="paragraph" w:customStyle="1" w:styleId="affffd">
    <w:name w:val="Напишите нам"/>
    <w:basedOn w:val="a"/>
    <w:next w:val="a"/>
    <w:uiPriority w:val="99"/>
    <w:rsid w:val="00D4789A"/>
    <w:pPr>
      <w:widowControl w:val="0"/>
      <w:shd w:val="clear" w:color="auto" w:fill="EFFFAD"/>
      <w:autoSpaceDE w:val="0"/>
      <w:autoSpaceDN w:val="0"/>
      <w:adjustRightInd w:val="0"/>
      <w:spacing w:before="90" w:after="90" w:line="360" w:lineRule="auto"/>
      <w:ind w:left="180" w:right="180" w:hanging="357"/>
      <w:jc w:val="both"/>
    </w:pPr>
    <w:rPr>
      <w:rFonts w:ascii="Times New Roman" w:eastAsia="MS Mincho" w:hAnsi="Times New Roman" w:cs="Times New Roman"/>
      <w:sz w:val="20"/>
      <w:szCs w:val="20"/>
    </w:rPr>
  </w:style>
  <w:style w:type="paragraph" w:customStyle="1" w:styleId="affffe">
    <w:name w:val="Необходимые документы"/>
    <w:basedOn w:val="afff5"/>
    <w:next w:val="a"/>
    <w:uiPriority w:val="99"/>
    <w:rsid w:val="00D4789A"/>
    <w:pPr>
      <w:ind w:firstLine="118"/>
    </w:pPr>
  </w:style>
  <w:style w:type="paragraph" w:customStyle="1" w:styleId="afffff">
    <w:name w:val="Нормальный (таблица)"/>
    <w:basedOn w:val="a"/>
    <w:next w:val="a"/>
    <w:uiPriority w:val="99"/>
    <w:rsid w:val="00D4789A"/>
    <w:pPr>
      <w:widowControl w:val="0"/>
      <w:autoSpaceDE w:val="0"/>
      <w:autoSpaceDN w:val="0"/>
      <w:adjustRightInd w:val="0"/>
      <w:spacing w:after="0" w:line="360" w:lineRule="auto"/>
      <w:ind w:left="714" w:hanging="357"/>
      <w:jc w:val="both"/>
    </w:pPr>
    <w:rPr>
      <w:rFonts w:ascii="Times New Roman" w:eastAsia="MS Mincho" w:hAnsi="Times New Roman" w:cs="Times New Roman"/>
      <w:sz w:val="24"/>
      <w:szCs w:val="24"/>
    </w:rPr>
  </w:style>
  <w:style w:type="paragraph" w:customStyle="1" w:styleId="afffff0">
    <w:name w:val="Таблицы (моноширинный)"/>
    <w:basedOn w:val="a"/>
    <w:next w:val="a"/>
    <w:uiPriority w:val="99"/>
    <w:rsid w:val="00D4789A"/>
    <w:pPr>
      <w:widowControl w:val="0"/>
      <w:autoSpaceDE w:val="0"/>
      <w:autoSpaceDN w:val="0"/>
      <w:adjustRightInd w:val="0"/>
      <w:spacing w:after="0" w:line="360" w:lineRule="auto"/>
      <w:ind w:left="714" w:hanging="357"/>
    </w:pPr>
    <w:rPr>
      <w:rFonts w:ascii="Courier New" w:eastAsia="MS Mincho" w:hAnsi="Courier New" w:cs="Courier New"/>
      <w:sz w:val="24"/>
      <w:szCs w:val="24"/>
    </w:rPr>
  </w:style>
  <w:style w:type="paragraph" w:customStyle="1" w:styleId="afffff1">
    <w:name w:val="Оглавление"/>
    <w:basedOn w:val="afffff0"/>
    <w:next w:val="a"/>
    <w:uiPriority w:val="99"/>
    <w:rsid w:val="00D4789A"/>
    <w:pPr>
      <w:ind w:left="140"/>
    </w:pPr>
  </w:style>
  <w:style w:type="paragraph" w:customStyle="1" w:styleId="afffff2">
    <w:name w:val="Переменная часть"/>
    <w:basedOn w:val="afff9"/>
    <w:next w:val="a"/>
    <w:uiPriority w:val="99"/>
    <w:rsid w:val="00D4789A"/>
    <w:rPr>
      <w:sz w:val="18"/>
      <w:szCs w:val="18"/>
    </w:rPr>
  </w:style>
  <w:style w:type="paragraph" w:customStyle="1" w:styleId="afffff3">
    <w:name w:val="Подвал для информации об изменениях"/>
    <w:basedOn w:val="1"/>
    <w:next w:val="a"/>
    <w:uiPriority w:val="99"/>
    <w:rsid w:val="00D4789A"/>
    <w:pPr>
      <w:autoSpaceDE w:val="0"/>
      <w:autoSpaceDN w:val="0"/>
      <w:adjustRightInd w:val="0"/>
      <w:spacing w:after="240" w:line="360" w:lineRule="auto"/>
      <w:ind w:left="714" w:hanging="357"/>
      <w:jc w:val="center"/>
      <w:outlineLvl w:val="9"/>
    </w:pPr>
    <w:rPr>
      <w:rFonts w:ascii="Times New Roman" w:eastAsia="MS Mincho" w:hAnsi="Times New Roman" w:cs="Times New Roman"/>
      <w:b w:val="0"/>
      <w:sz w:val="18"/>
      <w:szCs w:val="18"/>
    </w:rPr>
  </w:style>
  <w:style w:type="paragraph" w:customStyle="1" w:styleId="afffff4">
    <w:name w:val="Подзаголовок для информации об изменениях"/>
    <w:basedOn w:val="affff1"/>
    <w:next w:val="a"/>
    <w:uiPriority w:val="99"/>
    <w:rsid w:val="00D4789A"/>
    <w:rPr>
      <w:b/>
      <w:bCs/>
    </w:rPr>
  </w:style>
  <w:style w:type="paragraph" w:customStyle="1" w:styleId="afffff5">
    <w:name w:val="Подчёркнуный текст"/>
    <w:basedOn w:val="a"/>
    <w:next w:val="a"/>
    <w:uiPriority w:val="99"/>
    <w:rsid w:val="00D4789A"/>
    <w:pPr>
      <w:widowControl w:val="0"/>
      <w:pBdr>
        <w:bottom w:val="single" w:sz="4" w:space="0" w:color="auto"/>
      </w:pBdr>
      <w:autoSpaceDE w:val="0"/>
      <w:autoSpaceDN w:val="0"/>
      <w:adjustRightInd w:val="0"/>
      <w:spacing w:after="0" w:line="360" w:lineRule="auto"/>
      <w:ind w:left="714" w:firstLine="720"/>
      <w:jc w:val="both"/>
    </w:pPr>
    <w:rPr>
      <w:rFonts w:ascii="Times New Roman" w:eastAsia="MS Mincho" w:hAnsi="Times New Roman" w:cs="Times New Roman"/>
      <w:sz w:val="24"/>
      <w:szCs w:val="24"/>
    </w:rPr>
  </w:style>
  <w:style w:type="paragraph" w:customStyle="1" w:styleId="afffff6">
    <w:name w:val="Постоянная часть"/>
    <w:basedOn w:val="afff9"/>
    <w:next w:val="a"/>
    <w:uiPriority w:val="99"/>
    <w:rsid w:val="00D4789A"/>
    <w:rPr>
      <w:sz w:val="20"/>
      <w:szCs w:val="20"/>
    </w:rPr>
  </w:style>
  <w:style w:type="paragraph" w:customStyle="1" w:styleId="afffff7">
    <w:name w:val="Прижатый влево"/>
    <w:basedOn w:val="a"/>
    <w:next w:val="a"/>
    <w:uiPriority w:val="99"/>
    <w:rsid w:val="00D4789A"/>
    <w:pPr>
      <w:widowControl w:val="0"/>
      <w:autoSpaceDE w:val="0"/>
      <w:autoSpaceDN w:val="0"/>
      <w:adjustRightInd w:val="0"/>
      <w:spacing w:after="0" w:line="360" w:lineRule="auto"/>
      <w:ind w:left="714" w:hanging="357"/>
    </w:pPr>
    <w:rPr>
      <w:rFonts w:ascii="Times New Roman" w:eastAsia="MS Mincho" w:hAnsi="Times New Roman" w:cs="Times New Roman"/>
      <w:sz w:val="24"/>
      <w:szCs w:val="24"/>
    </w:rPr>
  </w:style>
  <w:style w:type="paragraph" w:customStyle="1" w:styleId="afffff8">
    <w:name w:val="Пример."/>
    <w:basedOn w:val="afff5"/>
    <w:next w:val="a"/>
    <w:uiPriority w:val="99"/>
    <w:rsid w:val="00D4789A"/>
  </w:style>
  <w:style w:type="paragraph" w:customStyle="1" w:styleId="afffff9">
    <w:name w:val="Примечание."/>
    <w:basedOn w:val="afff5"/>
    <w:next w:val="a"/>
    <w:uiPriority w:val="99"/>
    <w:rsid w:val="00D4789A"/>
  </w:style>
  <w:style w:type="paragraph" w:customStyle="1" w:styleId="afffffa">
    <w:name w:val="Словарная статья"/>
    <w:basedOn w:val="a"/>
    <w:next w:val="a"/>
    <w:uiPriority w:val="99"/>
    <w:rsid w:val="00D4789A"/>
    <w:pPr>
      <w:widowControl w:val="0"/>
      <w:autoSpaceDE w:val="0"/>
      <w:autoSpaceDN w:val="0"/>
      <w:adjustRightInd w:val="0"/>
      <w:spacing w:after="0" w:line="360" w:lineRule="auto"/>
      <w:ind w:left="714" w:right="118" w:hanging="357"/>
      <w:jc w:val="both"/>
    </w:pPr>
    <w:rPr>
      <w:rFonts w:ascii="Times New Roman" w:eastAsia="MS Mincho" w:hAnsi="Times New Roman" w:cs="Times New Roman"/>
      <w:sz w:val="24"/>
      <w:szCs w:val="24"/>
    </w:rPr>
  </w:style>
  <w:style w:type="paragraph" w:customStyle="1" w:styleId="afffffb">
    <w:name w:val="Ссылка на официальную публикацию"/>
    <w:basedOn w:val="a"/>
    <w:next w:val="a"/>
    <w:uiPriority w:val="99"/>
    <w:rsid w:val="00D4789A"/>
    <w:pPr>
      <w:widowControl w:val="0"/>
      <w:autoSpaceDE w:val="0"/>
      <w:autoSpaceDN w:val="0"/>
      <w:adjustRightInd w:val="0"/>
      <w:spacing w:after="0" w:line="360" w:lineRule="auto"/>
      <w:ind w:left="714" w:firstLine="720"/>
      <w:jc w:val="both"/>
    </w:pPr>
    <w:rPr>
      <w:rFonts w:ascii="Times New Roman" w:eastAsia="MS Mincho" w:hAnsi="Times New Roman" w:cs="Times New Roman"/>
      <w:sz w:val="24"/>
      <w:szCs w:val="24"/>
    </w:rPr>
  </w:style>
  <w:style w:type="paragraph" w:customStyle="1" w:styleId="afffffc">
    <w:name w:val="Текст в таблице"/>
    <w:basedOn w:val="afffff"/>
    <w:next w:val="a"/>
    <w:uiPriority w:val="99"/>
    <w:rsid w:val="00D4789A"/>
    <w:pPr>
      <w:ind w:firstLine="500"/>
    </w:pPr>
  </w:style>
  <w:style w:type="paragraph" w:customStyle="1" w:styleId="afffffd">
    <w:name w:val="Текст ЭР (см. также)"/>
    <w:basedOn w:val="a"/>
    <w:next w:val="a"/>
    <w:uiPriority w:val="99"/>
    <w:rsid w:val="00D4789A"/>
    <w:pPr>
      <w:widowControl w:val="0"/>
      <w:autoSpaceDE w:val="0"/>
      <w:autoSpaceDN w:val="0"/>
      <w:adjustRightInd w:val="0"/>
      <w:spacing w:before="200" w:after="0" w:line="360" w:lineRule="auto"/>
      <w:ind w:left="714" w:hanging="357"/>
    </w:pPr>
    <w:rPr>
      <w:rFonts w:ascii="Times New Roman" w:eastAsia="MS Mincho" w:hAnsi="Times New Roman" w:cs="Times New Roman"/>
      <w:sz w:val="20"/>
      <w:szCs w:val="20"/>
    </w:rPr>
  </w:style>
  <w:style w:type="paragraph" w:customStyle="1" w:styleId="afffffe">
    <w:name w:val="Технический комментарий"/>
    <w:basedOn w:val="a"/>
    <w:next w:val="a"/>
    <w:uiPriority w:val="99"/>
    <w:rsid w:val="00D4789A"/>
    <w:pPr>
      <w:widowControl w:val="0"/>
      <w:shd w:val="clear" w:color="auto" w:fill="FFFFA6"/>
      <w:autoSpaceDE w:val="0"/>
      <w:autoSpaceDN w:val="0"/>
      <w:adjustRightInd w:val="0"/>
      <w:spacing w:after="0" w:line="360" w:lineRule="auto"/>
      <w:ind w:left="714" w:hanging="357"/>
    </w:pPr>
    <w:rPr>
      <w:rFonts w:ascii="Times New Roman" w:eastAsia="MS Mincho" w:hAnsi="Times New Roman" w:cs="Times New Roman"/>
      <w:color w:val="463F31"/>
      <w:sz w:val="24"/>
      <w:szCs w:val="24"/>
    </w:rPr>
  </w:style>
  <w:style w:type="paragraph" w:customStyle="1" w:styleId="affffff">
    <w:name w:val="Формула"/>
    <w:basedOn w:val="a"/>
    <w:next w:val="a"/>
    <w:uiPriority w:val="99"/>
    <w:rsid w:val="00D4789A"/>
    <w:pPr>
      <w:widowControl w:val="0"/>
      <w:shd w:val="clear" w:color="auto" w:fill="F5F3DA"/>
      <w:autoSpaceDE w:val="0"/>
      <w:autoSpaceDN w:val="0"/>
      <w:adjustRightInd w:val="0"/>
      <w:spacing w:before="240" w:after="240" w:line="360" w:lineRule="auto"/>
      <w:ind w:left="420" w:right="420" w:firstLine="300"/>
      <w:jc w:val="both"/>
    </w:pPr>
    <w:rPr>
      <w:rFonts w:ascii="Times New Roman" w:eastAsia="MS Mincho" w:hAnsi="Times New Roman" w:cs="Times New Roman"/>
      <w:sz w:val="24"/>
      <w:szCs w:val="24"/>
    </w:rPr>
  </w:style>
  <w:style w:type="paragraph" w:customStyle="1" w:styleId="affffff0">
    <w:name w:val="Центрированный (таблица)"/>
    <w:basedOn w:val="afffff"/>
    <w:next w:val="a"/>
    <w:uiPriority w:val="99"/>
    <w:rsid w:val="00D4789A"/>
    <w:pPr>
      <w:jc w:val="center"/>
    </w:pPr>
  </w:style>
  <w:style w:type="paragraph" w:customStyle="1" w:styleId="-">
    <w:name w:val="ЭР-содержание (правое окно)"/>
    <w:basedOn w:val="a"/>
    <w:next w:val="a"/>
    <w:uiPriority w:val="99"/>
    <w:rsid w:val="00D4789A"/>
    <w:pPr>
      <w:widowControl w:val="0"/>
      <w:autoSpaceDE w:val="0"/>
      <w:autoSpaceDN w:val="0"/>
      <w:adjustRightInd w:val="0"/>
      <w:spacing w:before="300" w:after="0" w:line="360" w:lineRule="auto"/>
      <w:ind w:left="714" w:hanging="357"/>
    </w:pPr>
    <w:rPr>
      <w:rFonts w:ascii="Times New Roman" w:eastAsia="MS Mincho" w:hAnsi="Times New Roman" w:cs="Times New Roman"/>
      <w:sz w:val="24"/>
      <w:szCs w:val="24"/>
    </w:rPr>
  </w:style>
  <w:style w:type="paragraph" w:customStyle="1" w:styleId="Default">
    <w:name w:val="Default"/>
    <w:uiPriority w:val="99"/>
    <w:rsid w:val="00D4789A"/>
    <w:pPr>
      <w:autoSpaceDE w:val="0"/>
      <w:autoSpaceDN w:val="0"/>
      <w:adjustRightInd w:val="0"/>
      <w:spacing w:after="0" w:line="240" w:lineRule="auto"/>
      <w:ind w:left="714" w:hanging="357"/>
    </w:pPr>
    <w:rPr>
      <w:rFonts w:ascii="Times New Roman" w:eastAsia="MS Mincho" w:hAnsi="Times New Roman" w:cs="Times New Roman"/>
      <w:color w:val="000000"/>
      <w:sz w:val="24"/>
      <w:szCs w:val="24"/>
      <w:lang w:eastAsia="en-US"/>
    </w:rPr>
  </w:style>
  <w:style w:type="paragraph" w:customStyle="1" w:styleId="s1">
    <w:name w:val="s_1"/>
    <w:basedOn w:val="a"/>
    <w:uiPriority w:val="99"/>
    <w:rsid w:val="00D4789A"/>
    <w:pPr>
      <w:spacing w:before="100" w:beforeAutospacing="1" w:after="100" w:afterAutospacing="1" w:line="240" w:lineRule="auto"/>
      <w:ind w:left="714" w:hanging="357"/>
    </w:pPr>
    <w:rPr>
      <w:rFonts w:ascii="Times New Roman" w:eastAsia="MS Mincho" w:hAnsi="Times New Roman" w:cs="Times New Roman"/>
      <w:sz w:val="24"/>
      <w:szCs w:val="24"/>
    </w:rPr>
  </w:style>
  <w:style w:type="paragraph" w:customStyle="1" w:styleId="cv">
    <w:name w:val="cv"/>
    <w:basedOn w:val="a"/>
    <w:uiPriority w:val="99"/>
    <w:rsid w:val="00D4789A"/>
    <w:pPr>
      <w:spacing w:before="100" w:beforeAutospacing="1" w:after="100" w:afterAutospacing="1" w:line="240" w:lineRule="auto"/>
    </w:pPr>
    <w:rPr>
      <w:rFonts w:ascii="Times New Roman" w:eastAsia="MS Mincho" w:hAnsi="Times New Roman" w:cs="Times New Roman"/>
      <w:sz w:val="24"/>
      <w:szCs w:val="24"/>
    </w:rPr>
  </w:style>
  <w:style w:type="paragraph" w:customStyle="1" w:styleId="14">
    <w:name w:val="Абзац списка1"/>
    <w:basedOn w:val="a"/>
    <w:uiPriority w:val="99"/>
    <w:rsid w:val="00D4789A"/>
    <w:pPr>
      <w:spacing w:after="0" w:line="240" w:lineRule="auto"/>
      <w:ind w:left="720"/>
    </w:pPr>
    <w:rPr>
      <w:rFonts w:ascii="Times New Roman" w:eastAsia="SimSun" w:hAnsi="Times New Roman" w:cs="Times New Roman"/>
      <w:sz w:val="24"/>
      <w:szCs w:val="24"/>
    </w:rPr>
  </w:style>
  <w:style w:type="paragraph" w:customStyle="1" w:styleId="FR2">
    <w:name w:val="FR2"/>
    <w:uiPriority w:val="99"/>
    <w:rsid w:val="00D4789A"/>
    <w:pPr>
      <w:widowControl w:val="0"/>
      <w:overflowPunct w:val="0"/>
      <w:autoSpaceDE w:val="0"/>
      <w:autoSpaceDN w:val="0"/>
      <w:adjustRightInd w:val="0"/>
      <w:spacing w:after="0"/>
      <w:ind w:firstLine="500"/>
    </w:pPr>
    <w:rPr>
      <w:rFonts w:ascii="Arial" w:eastAsia="MS Mincho" w:hAnsi="Arial" w:cs="Times New Roman"/>
      <w:szCs w:val="20"/>
    </w:rPr>
  </w:style>
  <w:style w:type="paragraph" w:customStyle="1" w:styleId="affffff1">
    <w:name w:val="Стиль"/>
    <w:uiPriority w:val="99"/>
    <w:rsid w:val="00D4789A"/>
    <w:pPr>
      <w:widowControl w:val="0"/>
      <w:autoSpaceDE w:val="0"/>
      <w:autoSpaceDN w:val="0"/>
      <w:adjustRightInd w:val="0"/>
      <w:spacing w:after="0" w:line="240" w:lineRule="auto"/>
    </w:pPr>
    <w:rPr>
      <w:rFonts w:ascii="Times New Roman" w:eastAsia="MS Mincho" w:hAnsi="Times New Roman" w:cs="Times New Roman"/>
      <w:sz w:val="24"/>
      <w:szCs w:val="24"/>
    </w:rPr>
  </w:style>
  <w:style w:type="paragraph" w:customStyle="1" w:styleId="msonormalcxspmiddle">
    <w:name w:val="msonormalcxspmiddle"/>
    <w:basedOn w:val="a"/>
    <w:uiPriority w:val="99"/>
    <w:rsid w:val="00D4789A"/>
    <w:pPr>
      <w:spacing w:before="100" w:beforeAutospacing="1" w:after="100" w:afterAutospacing="1" w:line="240" w:lineRule="auto"/>
    </w:pPr>
    <w:rPr>
      <w:rFonts w:ascii="Times New Roman" w:eastAsia="MS Mincho" w:hAnsi="Times New Roman" w:cs="Times New Roman"/>
      <w:sz w:val="24"/>
      <w:szCs w:val="24"/>
    </w:rPr>
  </w:style>
  <w:style w:type="character" w:styleId="affffff2">
    <w:name w:val="annotation reference"/>
    <w:uiPriority w:val="99"/>
    <w:unhideWhenUsed/>
    <w:rsid w:val="00D4789A"/>
    <w:rPr>
      <w:rFonts w:ascii="Times New Roman" w:hAnsi="Times New Roman" w:cs="Times New Roman" w:hint="default"/>
      <w:sz w:val="16"/>
    </w:rPr>
  </w:style>
  <w:style w:type="character" w:styleId="affffff3">
    <w:name w:val="page number"/>
    <w:uiPriority w:val="99"/>
    <w:unhideWhenUsed/>
    <w:rsid w:val="00D4789A"/>
    <w:rPr>
      <w:rFonts w:ascii="Times New Roman" w:hAnsi="Times New Roman" w:cs="Times New Roman" w:hint="default"/>
    </w:rPr>
  </w:style>
  <w:style w:type="character" w:customStyle="1" w:styleId="blk">
    <w:name w:val="blk"/>
    <w:uiPriority w:val="99"/>
    <w:rsid w:val="00D4789A"/>
  </w:style>
  <w:style w:type="character" w:customStyle="1" w:styleId="FootnoteTextChar">
    <w:name w:val="Footnote Text Char"/>
    <w:uiPriority w:val="99"/>
    <w:locked/>
    <w:rsid w:val="00D4789A"/>
    <w:rPr>
      <w:rFonts w:ascii="Times New Roman" w:hAnsi="Times New Roman" w:cs="Times New Roman" w:hint="default"/>
      <w:sz w:val="20"/>
      <w:lang w:eastAsia="ru-RU"/>
    </w:rPr>
  </w:style>
  <w:style w:type="character" w:customStyle="1" w:styleId="CommentTextChar">
    <w:name w:val="Comment Text Char"/>
    <w:uiPriority w:val="99"/>
    <w:locked/>
    <w:rsid w:val="00D4789A"/>
    <w:rPr>
      <w:rFonts w:ascii="Times New Roman" w:hAnsi="Times New Roman" w:cs="Times New Roman" w:hint="default"/>
      <w:sz w:val="20"/>
    </w:rPr>
  </w:style>
  <w:style w:type="character" w:customStyle="1" w:styleId="15">
    <w:name w:val="Текст примечания Знак1"/>
    <w:uiPriority w:val="99"/>
    <w:rsid w:val="00D4789A"/>
    <w:rPr>
      <w:rFonts w:ascii="Times New Roman" w:hAnsi="Times New Roman" w:cs="Times New Roman" w:hint="default"/>
      <w:sz w:val="20"/>
      <w:szCs w:val="20"/>
    </w:rPr>
  </w:style>
  <w:style w:type="character" w:customStyle="1" w:styleId="CommentSubjectChar">
    <w:name w:val="Comment Subject Char"/>
    <w:uiPriority w:val="99"/>
    <w:locked/>
    <w:rsid w:val="00D4789A"/>
    <w:rPr>
      <w:b/>
      <w:bCs w:val="0"/>
    </w:rPr>
  </w:style>
  <w:style w:type="character" w:customStyle="1" w:styleId="16">
    <w:name w:val="Тема примечания Знак1"/>
    <w:uiPriority w:val="99"/>
    <w:rsid w:val="00D4789A"/>
    <w:rPr>
      <w:rFonts w:ascii="Times New Roman" w:hAnsi="Times New Roman" w:cs="Times New Roman" w:hint="default"/>
      <w:b/>
      <w:bCs/>
      <w:sz w:val="20"/>
      <w:szCs w:val="20"/>
    </w:rPr>
  </w:style>
  <w:style w:type="character" w:customStyle="1" w:styleId="apple-converted-space">
    <w:name w:val="apple-converted-space"/>
    <w:uiPriority w:val="99"/>
    <w:rsid w:val="00D4789A"/>
  </w:style>
  <w:style w:type="character" w:customStyle="1" w:styleId="affffff4">
    <w:name w:val="Цветовое выделение"/>
    <w:uiPriority w:val="99"/>
    <w:rsid w:val="00D4789A"/>
    <w:rPr>
      <w:b/>
      <w:bCs w:val="0"/>
      <w:color w:val="000000"/>
    </w:rPr>
  </w:style>
  <w:style w:type="character" w:customStyle="1" w:styleId="affffff5">
    <w:name w:val="Гипертекстовая ссылка"/>
    <w:uiPriority w:val="99"/>
    <w:rsid w:val="00D4789A"/>
    <w:rPr>
      <w:b/>
      <w:bCs w:val="0"/>
      <w:color w:val="000000"/>
    </w:rPr>
  </w:style>
  <w:style w:type="character" w:customStyle="1" w:styleId="affffff6">
    <w:name w:val="Активная гипертекстовая ссылка"/>
    <w:uiPriority w:val="99"/>
    <w:rsid w:val="00D4789A"/>
    <w:rPr>
      <w:b/>
      <w:bCs w:val="0"/>
      <w:color w:val="000000"/>
      <w:u w:val="single"/>
    </w:rPr>
  </w:style>
  <w:style w:type="character" w:customStyle="1" w:styleId="affffff7">
    <w:name w:val="Выделение для Базового Поиска"/>
    <w:uiPriority w:val="99"/>
    <w:rsid w:val="00D4789A"/>
    <w:rPr>
      <w:b/>
      <w:bCs w:val="0"/>
      <w:color w:val="000000"/>
    </w:rPr>
  </w:style>
  <w:style w:type="character" w:customStyle="1" w:styleId="affffff8">
    <w:name w:val="Выделение для Базового Поиска (курсив)"/>
    <w:uiPriority w:val="99"/>
    <w:rsid w:val="00D4789A"/>
    <w:rPr>
      <w:b/>
      <w:bCs w:val="0"/>
      <w:i/>
      <w:iCs w:val="0"/>
      <w:color w:val="000000"/>
    </w:rPr>
  </w:style>
  <w:style w:type="character" w:customStyle="1" w:styleId="affffff9">
    <w:name w:val="Заголовок своего сообщения"/>
    <w:uiPriority w:val="99"/>
    <w:rsid w:val="00D4789A"/>
    <w:rPr>
      <w:b/>
      <w:bCs w:val="0"/>
      <w:color w:val="000000"/>
    </w:rPr>
  </w:style>
  <w:style w:type="character" w:customStyle="1" w:styleId="affffffa">
    <w:name w:val="Заголовок чужого сообщения"/>
    <w:uiPriority w:val="99"/>
    <w:rsid w:val="00D4789A"/>
    <w:rPr>
      <w:b/>
      <w:bCs w:val="0"/>
      <w:color w:val="000000"/>
    </w:rPr>
  </w:style>
  <w:style w:type="character" w:customStyle="1" w:styleId="affffffb">
    <w:name w:val="Найденные слова"/>
    <w:uiPriority w:val="99"/>
    <w:rsid w:val="00D4789A"/>
    <w:rPr>
      <w:b/>
      <w:bCs w:val="0"/>
      <w:color w:val="000000"/>
      <w:shd w:val="clear" w:color="auto" w:fill="FFF580"/>
    </w:rPr>
  </w:style>
  <w:style w:type="character" w:customStyle="1" w:styleId="affffffc">
    <w:name w:val="Не вступил в силу"/>
    <w:uiPriority w:val="99"/>
    <w:rsid w:val="00D4789A"/>
    <w:rPr>
      <w:b/>
      <w:bCs w:val="0"/>
      <w:color w:val="000000"/>
      <w:shd w:val="clear" w:color="auto" w:fill="D8EDE8"/>
    </w:rPr>
  </w:style>
  <w:style w:type="character" w:customStyle="1" w:styleId="affffffd">
    <w:name w:val="Опечатки"/>
    <w:uiPriority w:val="99"/>
    <w:rsid w:val="00D4789A"/>
    <w:rPr>
      <w:color w:val="000000"/>
    </w:rPr>
  </w:style>
  <w:style w:type="character" w:customStyle="1" w:styleId="affffffe">
    <w:name w:val="Продолжение ссылки"/>
    <w:uiPriority w:val="99"/>
    <w:rsid w:val="00D4789A"/>
  </w:style>
  <w:style w:type="character" w:customStyle="1" w:styleId="afffffff">
    <w:name w:val="Сравнение редакций"/>
    <w:uiPriority w:val="99"/>
    <w:rsid w:val="00D4789A"/>
    <w:rPr>
      <w:b/>
      <w:bCs w:val="0"/>
      <w:color w:val="000000"/>
    </w:rPr>
  </w:style>
  <w:style w:type="character" w:customStyle="1" w:styleId="afffffff0">
    <w:name w:val="Сравнение редакций. Добавленный фрагмент"/>
    <w:uiPriority w:val="99"/>
    <w:rsid w:val="00D4789A"/>
    <w:rPr>
      <w:color w:val="000000"/>
      <w:shd w:val="clear" w:color="auto" w:fill="C1D7FF"/>
    </w:rPr>
  </w:style>
  <w:style w:type="character" w:customStyle="1" w:styleId="afffffff1">
    <w:name w:val="Сравнение редакций. Удаленный фрагмент"/>
    <w:uiPriority w:val="99"/>
    <w:rsid w:val="00D4789A"/>
    <w:rPr>
      <w:color w:val="000000"/>
      <w:shd w:val="clear" w:color="auto" w:fill="C4C413"/>
    </w:rPr>
  </w:style>
  <w:style w:type="character" w:customStyle="1" w:styleId="afffffff2">
    <w:name w:val="Ссылка на утративший силу документ"/>
    <w:uiPriority w:val="99"/>
    <w:rsid w:val="00D4789A"/>
    <w:rPr>
      <w:b/>
      <w:bCs w:val="0"/>
      <w:color w:val="000000"/>
    </w:rPr>
  </w:style>
  <w:style w:type="character" w:customStyle="1" w:styleId="afffffff3">
    <w:name w:val="Утратил силу"/>
    <w:uiPriority w:val="99"/>
    <w:rsid w:val="00D4789A"/>
    <w:rPr>
      <w:b/>
      <w:bCs w:val="0"/>
      <w:strike/>
      <w:color w:val="000000"/>
    </w:rPr>
  </w:style>
  <w:style w:type="character" w:customStyle="1" w:styleId="FontStyle121">
    <w:name w:val="Font Style121"/>
    <w:uiPriority w:val="99"/>
    <w:rsid w:val="00D4789A"/>
    <w:rPr>
      <w:rFonts w:ascii="Century Schoolbook" w:hAnsi="Century Schoolbook" w:hint="default"/>
      <w:sz w:val="20"/>
    </w:rPr>
  </w:style>
  <w:style w:type="character" w:customStyle="1" w:styleId="Hyperlink1">
    <w:name w:val="Hyperlink.1"/>
    <w:uiPriority w:val="99"/>
    <w:rsid w:val="00D4789A"/>
    <w:rPr>
      <w:lang w:val="ru-RU"/>
    </w:rPr>
  </w:style>
  <w:style w:type="character" w:customStyle="1" w:styleId="submenu-table">
    <w:name w:val="submenu-table"/>
    <w:uiPriority w:val="99"/>
    <w:rsid w:val="00D4789A"/>
    <w:rPr>
      <w:rFonts w:ascii="Times New Roman" w:hAnsi="Times New Roman" w:cs="Times New Roman" w:hint="default"/>
    </w:rPr>
  </w:style>
  <w:style w:type="character" w:customStyle="1" w:styleId="b-serp-urlitem1">
    <w:name w:val="b-serp-url__item1"/>
    <w:uiPriority w:val="99"/>
    <w:rsid w:val="00D4789A"/>
    <w:rPr>
      <w:rFonts w:ascii="Times New Roman" w:hAnsi="Times New Roman" w:cs="Times New Roman" w:hint="default"/>
    </w:rPr>
  </w:style>
  <w:style w:type="character" w:customStyle="1" w:styleId="FontStyle28">
    <w:name w:val="Font Style28"/>
    <w:uiPriority w:val="99"/>
    <w:rsid w:val="00D4789A"/>
    <w:rPr>
      <w:rFonts w:ascii="Times New Roman" w:hAnsi="Times New Roman" w:cs="Times New Roman" w:hint="default"/>
      <w:sz w:val="24"/>
    </w:rPr>
  </w:style>
  <w:style w:type="table" w:customStyle="1" w:styleId="17">
    <w:name w:val="Сетка таблицы1"/>
    <w:basedOn w:val="a1"/>
    <w:next w:val="aff8"/>
    <w:uiPriority w:val="59"/>
    <w:rsid w:val="00D478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ff8"/>
    <w:uiPriority w:val="99"/>
    <w:rsid w:val="00D478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3867">
      <w:bodyDiv w:val="1"/>
      <w:marLeft w:val="0"/>
      <w:marRight w:val="0"/>
      <w:marTop w:val="0"/>
      <w:marBottom w:val="0"/>
      <w:divBdr>
        <w:top w:val="none" w:sz="0" w:space="0" w:color="auto"/>
        <w:left w:val="none" w:sz="0" w:space="0" w:color="auto"/>
        <w:bottom w:val="none" w:sz="0" w:space="0" w:color="auto"/>
        <w:right w:val="none" w:sz="0" w:space="0" w:color="auto"/>
      </w:divBdr>
    </w:div>
    <w:div w:id="1111434197">
      <w:bodyDiv w:val="1"/>
      <w:marLeft w:val="0"/>
      <w:marRight w:val="0"/>
      <w:marTop w:val="0"/>
      <w:marBottom w:val="0"/>
      <w:divBdr>
        <w:top w:val="none" w:sz="0" w:space="0" w:color="auto"/>
        <w:left w:val="none" w:sz="0" w:space="0" w:color="auto"/>
        <w:bottom w:val="none" w:sz="0" w:space="0" w:color="auto"/>
        <w:right w:val="none" w:sz="0" w:space="0" w:color="auto"/>
      </w:divBdr>
    </w:div>
    <w:div w:id="1252086224">
      <w:bodyDiv w:val="1"/>
      <w:marLeft w:val="0"/>
      <w:marRight w:val="0"/>
      <w:marTop w:val="0"/>
      <w:marBottom w:val="0"/>
      <w:divBdr>
        <w:top w:val="none" w:sz="0" w:space="0" w:color="auto"/>
        <w:left w:val="none" w:sz="0" w:space="0" w:color="auto"/>
        <w:bottom w:val="none" w:sz="0" w:space="0" w:color="auto"/>
        <w:right w:val="none" w:sz="0" w:space="0" w:color="auto"/>
      </w:divBdr>
    </w:div>
    <w:div w:id="1555847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403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50924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urait.ru/bcode/4896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2CC538-24ED-431C-8AD4-B1B07C4D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49</Pages>
  <Words>12778</Words>
  <Characters>72838</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Depo</cp:lastModifiedBy>
  <cp:revision>108</cp:revision>
  <cp:lastPrinted>2023-09-19T16:54:00Z</cp:lastPrinted>
  <dcterms:created xsi:type="dcterms:W3CDTF">2022-11-03T10:19:00Z</dcterms:created>
  <dcterms:modified xsi:type="dcterms:W3CDTF">2024-10-15T04:52:00Z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